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C8" w:rsidRDefault="006350C8" w:rsidP="007043EE">
      <w:pPr>
        <w:jc w:val="center"/>
        <w:rPr>
          <w:b/>
        </w:rPr>
      </w:pPr>
      <w:r w:rsidRPr="00783F04">
        <w:rPr>
          <w:b/>
        </w:rPr>
        <w:t>ПОЛОЖЕНИЕ</w:t>
      </w:r>
    </w:p>
    <w:p w:rsidR="00CF5B9B" w:rsidRPr="00986EB8" w:rsidRDefault="00046690" w:rsidP="007043EE">
      <w:pPr>
        <w:jc w:val="center"/>
        <w:rPr>
          <w:b/>
        </w:rPr>
      </w:pPr>
      <w:r w:rsidRPr="00986EB8">
        <w:rPr>
          <w:b/>
          <w:sz w:val="28"/>
          <w:szCs w:val="28"/>
        </w:rPr>
        <w:t>т</w:t>
      </w:r>
      <w:r w:rsidR="00CF5B9B" w:rsidRPr="00986EB8">
        <w:rPr>
          <w:b/>
          <w:sz w:val="28"/>
          <w:szCs w:val="28"/>
        </w:rPr>
        <w:t>урнира</w:t>
      </w:r>
      <w:r w:rsidRPr="00986EB8">
        <w:rPr>
          <w:b/>
          <w:sz w:val="28"/>
          <w:szCs w:val="28"/>
        </w:rPr>
        <w:t xml:space="preserve"> по шахматам </w:t>
      </w:r>
      <w:r w:rsidR="00CF5B9B" w:rsidRPr="00986EB8">
        <w:rPr>
          <w:b/>
          <w:sz w:val="28"/>
          <w:szCs w:val="28"/>
        </w:rPr>
        <w:t xml:space="preserve">между учащимися образовательных учреждений города, посвященного памяти участника Великой Отечественной войны, </w:t>
      </w:r>
      <w:bookmarkStart w:id="0" w:name="_GoBack"/>
      <w:r w:rsidR="00CF5B9B" w:rsidRPr="00986EB8">
        <w:rPr>
          <w:b/>
          <w:sz w:val="28"/>
          <w:szCs w:val="28"/>
        </w:rPr>
        <w:t>мастера спорта СССР по шахматам Сергея Белавенца</w:t>
      </w:r>
      <w:bookmarkEnd w:id="0"/>
      <w:r w:rsidR="00CF5B9B" w:rsidRPr="00986EB8">
        <w:rPr>
          <w:b/>
          <w:sz w:val="28"/>
          <w:szCs w:val="28"/>
        </w:rPr>
        <w:t>.</w:t>
      </w:r>
    </w:p>
    <w:p w:rsidR="00F10996" w:rsidRDefault="00F10996" w:rsidP="00F10996">
      <w:pPr>
        <w:jc w:val="center"/>
        <w:rPr>
          <w:b/>
        </w:rPr>
      </w:pPr>
    </w:p>
    <w:p w:rsidR="008A3CAC" w:rsidRPr="00445B56" w:rsidRDefault="00986EB8" w:rsidP="00445B56">
      <w:pPr>
        <w:pStyle w:val="a8"/>
        <w:numPr>
          <w:ilvl w:val="0"/>
          <w:numId w:val="12"/>
        </w:numPr>
        <w:rPr>
          <w:b/>
          <w:sz w:val="28"/>
          <w:szCs w:val="28"/>
        </w:rPr>
      </w:pPr>
      <w:r w:rsidRPr="00445B56">
        <w:rPr>
          <w:b/>
          <w:sz w:val="28"/>
          <w:szCs w:val="28"/>
        </w:rPr>
        <w:t>ОБЩИЕ ПОЛОЖЕНИЯ</w:t>
      </w:r>
    </w:p>
    <w:p w:rsidR="006350C8" w:rsidRPr="00D050E0" w:rsidRDefault="00445B56" w:rsidP="00445B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A3CAC" w:rsidRPr="00D050E0">
        <w:rPr>
          <w:sz w:val="28"/>
          <w:szCs w:val="28"/>
        </w:rPr>
        <w:t>Шахматный турнир между обучающимися образовательных организаций</w:t>
      </w:r>
      <w:r w:rsidR="00F314C9" w:rsidRPr="00D050E0">
        <w:rPr>
          <w:sz w:val="28"/>
          <w:szCs w:val="28"/>
        </w:rPr>
        <w:t xml:space="preserve"> города Ставрополя</w:t>
      </w:r>
      <w:r w:rsidR="008A3CAC" w:rsidRPr="00D050E0">
        <w:rPr>
          <w:sz w:val="28"/>
          <w:szCs w:val="28"/>
        </w:rPr>
        <w:t>, посвященный памяти участника Великой Отечественной войны, мастера спорта СССР Сергея</w:t>
      </w:r>
      <w:r w:rsidR="00471AA1">
        <w:rPr>
          <w:sz w:val="28"/>
          <w:szCs w:val="28"/>
        </w:rPr>
        <w:t xml:space="preserve"> Белавенца (далее – Соревнование</w:t>
      </w:r>
      <w:r w:rsidR="008A3CAC" w:rsidRPr="00D050E0">
        <w:rPr>
          <w:sz w:val="28"/>
          <w:szCs w:val="28"/>
        </w:rPr>
        <w:t>) является массовым мероприятием для пропаганды шахматной игры среди детей и подростков. Настоящее Положение регламентирует механизм организации и проведения турнира по шахматам.</w:t>
      </w:r>
    </w:p>
    <w:p w:rsidR="008A3CAC" w:rsidRPr="00D050E0" w:rsidRDefault="00445B56" w:rsidP="00445B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986EB8" w:rsidRPr="00D050E0">
        <w:rPr>
          <w:b/>
          <w:sz w:val="28"/>
          <w:szCs w:val="28"/>
        </w:rPr>
        <w:t xml:space="preserve"> И ЗАДАЧИ</w:t>
      </w:r>
    </w:p>
    <w:p w:rsidR="006350C8" w:rsidRPr="00D050E0" w:rsidRDefault="006350C8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>-</w:t>
      </w:r>
      <w:r w:rsidR="009B1AA5" w:rsidRPr="00D050E0">
        <w:rPr>
          <w:sz w:val="28"/>
          <w:szCs w:val="28"/>
        </w:rPr>
        <w:t xml:space="preserve"> </w:t>
      </w:r>
      <w:r w:rsidRPr="00D050E0">
        <w:rPr>
          <w:sz w:val="28"/>
          <w:szCs w:val="28"/>
        </w:rPr>
        <w:t xml:space="preserve">популяризация </w:t>
      </w:r>
      <w:r w:rsidR="001403F9" w:rsidRPr="00D050E0">
        <w:rPr>
          <w:sz w:val="28"/>
          <w:szCs w:val="28"/>
        </w:rPr>
        <w:t>шахмат среди школьников города;</w:t>
      </w:r>
    </w:p>
    <w:p w:rsidR="009B1AA5" w:rsidRPr="00D050E0" w:rsidRDefault="009B1AA5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>- по</w:t>
      </w:r>
      <w:r w:rsidR="003C4706" w:rsidRPr="00D050E0">
        <w:rPr>
          <w:sz w:val="28"/>
          <w:szCs w:val="28"/>
        </w:rPr>
        <w:t>вышение</w:t>
      </w:r>
      <w:r w:rsidRPr="00D050E0">
        <w:rPr>
          <w:sz w:val="28"/>
          <w:szCs w:val="28"/>
        </w:rPr>
        <w:t xml:space="preserve"> спортивного мастерства юных шахматистов;</w:t>
      </w:r>
    </w:p>
    <w:p w:rsidR="009B1AA5" w:rsidRPr="00D050E0" w:rsidRDefault="006350C8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>-</w:t>
      </w:r>
      <w:r w:rsidR="003C4706" w:rsidRPr="00D050E0">
        <w:rPr>
          <w:sz w:val="28"/>
          <w:szCs w:val="28"/>
        </w:rPr>
        <w:t>выявление</w:t>
      </w:r>
      <w:r w:rsidRPr="00D050E0">
        <w:rPr>
          <w:sz w:val="28"/>
          <w:szCs w:val="28"/>
        </w:rPr>
        <w:t xml:space="preserve"> сильнейших шахматистов города для участия в краевых, региональных первенст</w:t>
      </w:r>
      <w:r w:rsidR="009B1AA5" w:rsidRPr="00D050E0">
        <w:rPr>
          <w:sz w:val="28"/>
          <w:szCs w:val="28"/>
        </w:rPr>
        <w:t>вах и турнирах среди школьников.</w:t>
      </w:r>
    </w:p>
    <w:p w:rsidR="008A3CAC" w:rsidRPr="00D050E0" w:rsidRDefault="00445B56" w:rsidP="00445B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86EB8">
        <w:rPr>
          <w:b/>
          <w:sz w:val="28"/>
          <w:szCs w:val="28"/>
        </w:rPr>
        <w:t>МЕСТО И ВРЕМЯ ПРОВЕДЕНИЯ</w:t>
      </w:r>
    </w:p>
    <w:p w:rsidR="00EC0CC1" w:rsidRDefault="00471AA1" w:rsidP="0044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3C69C8" w:rsidRPr="00EC0CC1">
        <w:rPr>
          <w:sz w:val="28"/>
          <w:szCs w:val="28"/>
        </w:rPr>
        <w:t xml:space="preserve"> провод</w:t>
      </w:r>
      <w:r w:rsidR="00A52803">
        <w:rPr>
          <w:sz w:val="28"/>
          <w:szCs w:val="28"/>
        </w:rPr>
        <w:t>и</w:t>
      </w:r>
      <w:r w:rsidR="003C69C8" w:rsidRPr="00EC0CC1">
        <w:rPr>
          <w:sz w:val="28"/>
          <w:szCs w:val="28"/>
        </w:rPr>
        <w:t xml:space="preserve">тся </w:t>
      </w:r>
      <w:r w:rsidR="00FE58CB" w:rsidRPr="00445B56">
        <w:rPr>
          <w:sz w:val="28"/>
          <w:szCs w:val="28"/>
        </w:rPr>
        <w:t>28</w:t>
      </w:r>
      <w:r w:rsidR="003C69C8" w:rsidRPr="00445B56">
        <w:rPr>
          <w:sz w:val="28"/>
          <w:szCs w:val="28"/>
        </w:rPr>
        <w:t xml:space="preserve"> </w:t>
      </w:r>
      <w:r w:rsidR="00F314C9" w:rsidRPr="00445B56">
        <w:rPr>
          <w:sz w:val="28"/>
          <w:szCs w:val="28"/>
        </w:rPr>
        <w:t xml:space="preserve">марта </w:t>
      </w:r>
      <w:r w:rsidR="004F5E24" w:rsidRPr="00445B56">
        <w:rPr>
          <w:sz w:val="28"/>
          <w:szCs w:val="28"/>
        </w:rPr>
        <w:t>2025</w:t>
      </w:r>
      <w:r w:rsidR="006350C8" w:rsidRPr="002417FC">
        <w:rPr>
          <w:sz w:val="28"/>
          <w:szCs w:val="28"/>
        </w:rPr>
        <w:t xml:space="preserve"> года</w:t>
      </w:r>
      <w:r w:rsidR="00261469" w:rsidRPr="00EC0CC1">
        <w:rPr>
          <w:sz w:val="28"/>
          <w:szCs w:val="28"/>
        </w:rPr>
        <w:t xml:space="preserve"> </w:t>
      </w:r>
      <w:r w:rsidR="007C2552" w:rsidRPr="00EC0CC1">
        <w:rPr>
          <w:sz w:val="28"/>
          <w:szCs w:val="28"/>
        </w:rPr>
        <w:t>в Ставропольском Дв</w:t>
      </w:r>
      <w:r>
        <w:rPr>
          <w:sz w:val="28"/>
          <w:szCs w:val="28"/>
        </w:rPr>
        <w:t>орце детского творчества, ул. Ленина 292</w:t>
      </w:r>
      <w:r w:rsidR="007C2552" w:rsidRPr="00EC0CC1">
        <w:rPr>
          <w:sz w:val="28"/>
          <w:szCs w:val="28"/>
        </w:rPr>
        <w:t xml:space="preserve">. </w:t>
      </w:r>
      <w:r w:rsidR="00EC0CC1" w:rsidRPr="00EC0CC1">
        <w:rPr>
          <w:sz w:val="28"/>
          <w:szCs w:val="28"/>
        </w:rPr>
        <w:t xml:space="preserve">Регистрация участников проводится </w:t>
      </w:r>
      <w:r w:rsidR="00F7241B">
        <w:rPr>
          <w:sz w:val="28"/>
          <w:szCs w:val="28"/>
        </w:rPr>
        <w:t xml:space="preserve">с </w:t>
      </w:r>
      <w:r w:rsidR="00EC0CC1" w:rsidRPr="00EC0CC1">
        <w:rPr>
          <w:sz w:val="28"/>
          <w:szCs w:val="28"/>
        </w:rPr>
        <w:t xml:space="preserve">9.00 </w:t>
      </w:r>
      <w:r w:rsidR="00F7241B">
        <w:rPr>
          <w:sz w:val="28"/>
          <w:szCs w:val="28"/>
        </w:rPr>
        <w:t xml:space="preserve">до 9.30, </w:t>
      </w:r>
      <w:r w:rsidR="00EC0CC1" w:rsidRPr="00EC0CC1">
        <w:rPr>
          <w:sz w:val="28"/>
          <w:szCs w:val="28"/>
        </w:rPr>
        <w:t>в 10.00 начало соревнований.</w:t>
      </w:r>
      <w:r w:rsidR="00483A49">
        <w:rPr>
          <w:sz w:val="28"/>
          <w:szCs w:val="28"/>
        </w:rPr>
        <w:t xml:space="preserve"> </w:t>
      </w:r>
    </w:p>
    <w:p w:rsidR="006350C8" w:rsidRPr="00D050E0" w:rsidRDefault="00445B56" w:rsidP="00445B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86EB8" w:rsidRPr="00D050E0">
        <w:rPr>
          <w:b/>
          <w:sz w:val="28"/>
          <w:szCs w:val="28"/>
        </w:rPr>
        <w:t>УЧАСТНИКИ И УЧАСТВУЮЩИЕ ОРГАНИЗАЦИИ</w:t>
      </w:r>
    </w:p>
    <w:p w:rsidR="00D3256C" w:rsidRPr="00A72F3F" w:rsidRDefault="00445B56" w:rsidP="0044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A72F3F" w:rsidRPr="00A72F3F">
        <w:rPr>
          <w:sz w:val="28"/>
          <w:szCs w:val="28"/>
        </w:rPr>
        <w:t>В соревнованиях принимают участие учащиеся образовательных учреждений г. Ставрополя победители и призеры внутришкольных соревнований по 4-м возрастным группам</w:t>
      </w:r>
      <w:r w:rsidR="00F0456A">
        <w:rPr>
          <w:sz w:val="28"/>
          <w:szCs w:val="28"/>
        </w:rPr>
        <w:t>.</w:t>
      </w:r>
    </w:p>
    <w:p w:rsidR="006350C8" w:rsidRPr="00A72F3F" w:rsidRDefault="00261469" w:rsidP="008F651F">
      <w:pPr>
        <w:jc w:val="both"/>
        <w:rPr>
          <w:sz w:val="28"/>
          <w:szCs w:val="28"/>
        </w:rPr>
      </w:pPr>
      <w:r w:rsidRPr="00A72F3F">
        <w:rPr>
          <w:sz w:val="28"/>
          <w:szCs w:val="28"/>
        </w:rPr>
        <w:t xml:space="preserve">1 группа: </w:t>
      </w:r>
      <w:r w:rsidR="001403F9" w:rsidRPr="00A72F3F">
        <w:rPr>
          <w:sz w:val="28"/>
          <w:szCs w:val="28"/>
        </w:rPr>
        <w:t>мальчики</w:t>
      </w:r>
      <w:r w:rsidR="00B95A5D">
        <w:rPr>
          <w:sz w:val="28"/>
          <w:szCs w:val="28"/>
        </w:rPr>
        <w:t xml:space="preserve"> и девочки</w:t>
      </w:r>
      <w:r w:rsidR="00EB2EAF" w:rsidRPr="00A72F3F">
        <w:rPr>
          <w:sz w:val="28"/>
          <w:szCs w:val="28"/>
        </w:rPr>
        <w:t xml:space="preserve"> </w:t>
      </w:r>
      <w:r w:rsidRPr="00A72F3F">
        <w:rPr>
          <w:sz w:val="28"/>
          <w:szCs w:val="28"/>
        </w:rPr>
        <w:t>до 9 лет (</w:t>
      </w:r>
      <w:r w:rsidR="003C69C8" w:rsidRPr="00445B56">
        <w:rPr>
          <w:sz w:val="28"/>
          <w:szCs w:val="28"/>
        </w:rPr>
        <w:t>201</w:t>
      </w:r>
      <w:r w:rsidR="00445B56" w:rsidRPr="00445B56">
        <w:rPr>
          <w:sz w:val="28"/>
          <w:szCs w:val="28"/>
        </w:rPr>
        <w:t>7</w:t>
      </w:r>
      <w:r w:rsidRPr="00445B56">
        <w:rPr>
          <w:sz w:val="28"/>
          <w:szCs w:val="28"/>
        </w:rPr>
        <w:t xml:space="preserve"> г.р</w:t>
      </w:r>
      <w:r w:rsidR="00EB2EAF" w:rsidRPr="00445B56">
        <w:rPr>
          <w:sz w:val="28"/>
          <w:szCs w:val="28"/>
        </w:rPr>
        <w:t xml:space="preserve">. </w:t>
      </w:r>
      <w:r w:rsidR="00B6465B" w:rsidRPr="00445B56">
        <w:rPr>
          <w:sz w:val="28"/>
          <w:szCs w:val="28"/>
        </w:rPr>
        <w:t>и младше)</w:t>
      </w:r>
      <w:r w:rsidR="00445B56">
        <w:rPr>
          <w:sz w:val="28"/>
          <w:szCs w:val="28"/>
        </w:rPr>
        <w:t>;</w:t>
      </w:r>
    </w:p>
    <w:p w:rsidR="006350C8" w:rsidRPr="00D050E0" w:rsidRDefault="00261469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 xml:space="preserve">2 группа: </w:t>
      </w:r>
      <w:r w:rsidR="006350C8" w:rsidRPr="00D050E0">
        <w:rPr>
          <w:sz w:val="28"/>
          <w:szCs w:val="28"/>
        </w:rPr>
        <w:t>мал</w:t>
      </w:r>
      <w:r w:rsidR="00EB2EAF" w:rsidRPr="00D050E0">
        <w:rPr>
          <w:sz w:val="28"/>
          <w:szCs w:val="28"/>
        </w:rPr>
        <w:t>ьчики</w:t>
      </w:r>
      <w:r w:rsidR="00B95A5D">
        <w:rPr>
          <w:sz w:val="28"/>
          <w:szCs w:val="28"/>
        </w:rPr>
        <w:t xml:space="preserve"> и девочки</w:t>
      </w:r>
      <w:r w:rsidR="00EB2EAF" w:rsidRPr="00D050E0">
        <w:rPr>
          <w:sz w:val="28"/>
          <w:szCs w:val="28"/>
        </w:rPr>
        <w:t xml:space="preserve"> </w:t>
      </w:r>
      <w:r w:rsidRPr="00D050E0">
        <w:rPr>
          <w:sz w:val="28"/>
          <w:szCs w:val="28"/>
        </w:rPr>
        <w:t>до 11 лет (</w:t>
      </w:r>
      <w:r w:rsidR="004F262A">
        <w:rPr>
          <w:sz w:val="28"/>
          <w:szCs w:val="28"/>
        </w:rPr>
        <w:t>201</w:t>
      </w:r>
      <w:r w:rsidR="004F5E24">
        <w:rPr>
          <w:sz w:val="28"/>
          <w:szCs w:val="28"/>
        </w:rPr>
        <w:t>5-2016</w:t>
      </w:r>
      <w:r w:rsidR="00C65BA7">
        <w:rPr>
          <w:sz w:val="28"/>
          <w:szCs w:val="28"/>
        </w:rPr>
        <w:t xml:space="preserve"> г.р.)</w:t>
      </w:r>
      <w:r w:rsidR="00445B56">
        <w:rPr>
          <w:sz w:val="28"/>
          <w:szCs w:val="28"/>
        </w:rPr>
        <w:t>;</w:t>
      </w:r>
    </w:p>
    <w:p w:rsidR="006350C8" w:rsidRPr="00D050E0" w:rsidRDefault="00261469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>3 группа: мальчики</w:t>
      </w:r>
      <w:r w:rsidR="00B95A5D" w:rsidRPr="00B95A5D">
        <w:rPr>
          <w:sz w:val="28"/>
          <w:szCs w:val="28"/>
        </w:rPr>
        <w:t xml:space="preserve"> </w:t>
      </w:r>
      <w:r w:rsidR="00B95A5D">
        <w:rPr>
          <w:sz w:val="28"/>
          <w:szCs w:val="28"/>
        </w:rPr>
        <w:t>и девочки</w:t>
      </w:r>
      <w:r w:rsidRPr="00D050E0">
        <w:rPr>
          <w:sz w:val="28"/>
          <w:szCs w:val="28"/>
        </w:rPr>
        <w:t xml:space="preserve"> до 13 лет (</w:t>
      </w:r>
      <w:r w:rsidR="004F5E24">
        <w:rPr>
          <w:sz w:val="28"/>
          <w:szCs w:val="28"/>
        </w:rPr>
        <w:t>2013-2014</w:t>
      </w:r>
      <w:r w:rsidRPr="00D050E0">
        <w:rPr>
          <w:sz w:val="28"/>
          <w:szCs w:val="28"/>
        </w:rPr>
        <w:t xml:space="preserve"> г</w:t>
      </w:r>
      <w:r w:rsidR="00EB2EAF" w:rsidRPr="00D050E0">
        <w:rPr>
          <w:sz w:val="28"/>
          <w:szCs w:val="28"/>
        </w:rPr>
        <w:t>.</w:t>
      </w:r>
      <w:r w:rsidR="00C65BA7">
        <w:rPr>
          <w:sz w:val="28"/>
          <w:szCs w:val="28"/>
        </w:rPr>
        <w:t>р.)</w:t>
      </w:r>
      <w:r w:rsidR="00445B56">
        <w:rPr>
          <w:sz w:val="28"/>
          <w:szCs w:val="28"/>
        </w:rPr>
        <w:t>;</w:t>
      </w:r>
    </w:p>
    <w:p w:rsidR="00EF104C" w:rsidRDefault="00261469" w:rsidP="008F651F">
      <w:pPr>
        <w:jc w:val="both"/>
        <w:rPr>
          <w:sz w:val="28"/>
          <w:szCs w:val="28"/>
        </w:rPr>
      </w:pPr>
      <w:r w:rsidRPr="00D050E0">
        <w:rPr>
          <w:sz w:val="28"/>
          <w:szCs w:val="28"/>
        </w:rPr>
        <w:t>4 группа:</w:t>
      </w:r>
      <w:r w:rsidR="001403F9" w:rsidRPr="00D050E0">
        <w:rPr>
          <w:sz w:val="28"/>
          <w:szCs w:val="28"/>
        </w:rPr>
        <w:t xml:space="preserve"> мальчики</w:t>
      </w:r>
      <w:r w:rsidR="00B95A5D" w:rsidRPr="00B95A5D">
        <w:rPr>
          <w:sz w:val="28"/>
          <w:szCs w:val="28"/>
        </w:rPr>
        <w:t xml:space="preserve"> </w:t>
      </w:r>
      <w:r w:rsidR="00B95A5D">
        <w:rPr>
          <w:sz w:val="28"/>
          <w:szCs w:val="28"/>
        </w:rPr>
        <w:t>и девочки</w:t>
      </w:r>
      <w:r w:rsidR="001403F9" w:rsidRPr="00D050E0">
        <w:rPr>
          <w:sz w:val="28"/>
          <w:szCs w:val="28"/>
        </w:rPr>
        <w:t xml:space="preserve"> до 15 лет </w:t>
      </w:r>
      <w:r w:rsidRPr="00D050E0">
        <w:rPr>
          <w:sz w:val="28"/>
          <w:szCs w:val="28"/>
        </w:rPr>
        <w:t>(</w:t>
      </w:r>
      <w:r w:rsidR="004F5E24">
        <w:rPr>
          <w:sz w:val="28"/>
          <w:szCs w:val="28"/>
        </w:rPr>
        <w:t>2011-2012</w:t>
      </w:r>
      <w:r w:rsidR="00EB2EAF" w:rsidRPr="00D050E0">
        <w:rPr>
          <w:sz w:val="28"/>
          <w:szCs w:val="28"/>
        </w:rPr>
        <w:t xml:space="preserve"> г</w:t>
      </w:r>
      <w:r w:rsidRPr="00D050E0">
        <w:rPr>
          <w:sz w:val="28"/>
          <w:szCs w:val="28"/>
        </w:rPr>
        <w:t>.р.)</w:t>
      </w:r>
      <w:r w:rsidR="00445B56">
        <w:rPr>
          <w:sz w:val="28"/>
          <w:szCs w:val="28"/>
        </w:rPr>
        <w:t>.</w:t>
      </w:r>
    </w:p>
    <w:p w:rsidR="00EF104C" w:rsidRDefault="002A6BEE" w:rsidP="008F651F">
      <w:pPr>
        <w:jc w:val="both"/>
        <w:rPr>
          <w:sz w:val="28"/>
          <w:szCs w:val="28"/>
        </w:rPr>
      </w:pPr>
      <w:r w:rsidRPr="002A6BEE">
        <w:rPr>
          <w:sz w:val="28"/>
          <w:szCs w:val="28"/>
        </w:rPr>
        <w:t>Девочки допускаются в каждой возрастной группе на общих основаниях.</w:t>
      </w:r>
    </w:p>
    <w:p w:rsidR="00261469" w:rsidRPr="00D050E0" w:rsidRDefault="00445B56" w:rsidP="0044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8F651F" w:rsidRPr="00994698">
        <w:rPr>
          <w:sz w:val="28"/>
          <w:szCs w:val="28"/>
        </w:rPr>
        <w:t>Школ</w:t>
      </w:r>
      <w:r w:rsidR="004F5E24">
        <w:rPr>
          <w:sz w:val="28"/>
          <w:szCs w:val="28"/>
        </w:rPr>
        <w:t>ьники 2009 гр. и 2010</w:t>
      </w:r>
      <w:r w:rsidR="005E716A" w:rsidRPr="00994698">
        <w:rPr>
          <w:sz w:val="28"/>
          <w:szCs w:val="28"/>
        </w:rPr>
        <w:t xml:space="preserve"> гр.</w:t>
      </w:r>
      <w:r w:rsidR="005E716A">
        <w:rPr>
          <w:sz w:val="28"/>
          <w:szCs w:val="28"/>
        </w:rPr>
        <w:t xml:space="preserve"> могут быть допущены после согласования с организатором турнира.</w:t>
      </w:r>
      <w:r>
        <w:rPr>
          <w:sz w:val="28"/>
          <w:szCs w:val="28"/>
        </w:rPr>
        <w:t xml:space="preserve"> </w:t>
      </w:r>
      <w:r w:rsidR="003C69C8" w:rsidRPr="00D050E0">
        <w:rPr>
          <w:sz w:val="28"/>
          <w:szCs w:val="28"/>
        </w:rPr>
        <w:t>В случае недобора участников в возрастной группе возможно объединение нескольких групп в одну</w:t>
      </w:r>
      <w:r w:rsidR="003C6C44" w:rsidRPr="00D050E0">
        <w:rPr>
          <w:sz w:val="28"/>
          <w:szCs w:val="28"/>
        </w:rPr>
        <w:t>.</w:t>
      </w:r>
    </w:p>
    <w:p w:rsidR="006350C8" w:rsidRPr="00D050E0" w:rsidRDefault="00445B56" w:rsidP="0044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6350C8" w:rsidRPr="00D050E0">
        <w:rPr>
          <w:sz w:val="28"/>
          <w:szCs w:val="28"/>
        </w:rPr>
        <w:t xml:space="preserve">Образовательное учреждение может выставить на соревнования </w:t>
      </w:r>
      <w:r w:rsidR="003C4706" w:rsidRPr="00D050E0">
        <w:rPr>
          <w:sz w:val="28"/>
          <w:szCs w:val="28"/>
        </w:rPr>
        <w:t xml:space="preserve">не более 2 </w:t>
      </w:r>
      <w:r w:rsidR="006350C8" w:rsidRPr="00D050E0">
        <w:rPr>
          <w:sz w:val="28"/>
          <w:szCs w:val="28"/>
        </w:rPr>
        <w:t>участников в каждой возрастной группе.</w:t>
      </w:r>
      <w:r w:rsidR="003D0F66">
        <w:rPr>
          <w:sz w:val="28"/>
          <w:szCs w:val="28"/>
        </w:rPr>
        <w:t xml:space="preserve"> Большее количество допускается после согласования с организатором турнира.</w:t>
      </w:r>
    </w:p>
    <w:p w:rsidR="006B02A2" w:rsidRDefault="00445B56" w:rsidP="00445B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86EB8" w:rsidRPr="00D050E0">
        <w:rPr>
          <w:b/>
          <w:sz w:val="28"/>
          <w:szCs w:val="28"/>
        </w:rPr>
        <w:t>РЕГЛАМЕНТ СОРЕВНОВАНИЙ</w:t>
      </w:r>
    </w:p>
    <w:p w:rsidR="006B02A2" w:rsidRPr="00986EB8" w:rsidRDefault="00445B56" w:rsidP="0044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9543A7" w:rsidRPr="00986EB8">
        <w:rPr>
          <w:sz w:val="28"/>
          <w:szCs w:val="28"/>
        </w:rPr>
        <w:t>Соревнование</w:t>
      </w:r>
      <w:r w:rsidR="00986EB8">
        <w:rPr>
          <w:sz w:val="28"/>
          <w:szCs w:val="28"/>
        </w:rPr>
        <w:t xml:space="preserve"> по быстрым шахматам, </w:t>
      </w:r>
      <w:r w:rsidR="006B02A2" w:rsidRPr="00986EB8">
        <w:rPr>
          <w:sz w:val="28"/>
          <w:szCs w:val="28"/>
        </w:rPr>
        <w:t>проводится в соответствии с правилами вида спорта «Шахматы», утвержденными приказом Министерства спорта России от 29 декабря 2020 г. № 988, и не противоречащим правилам игры в шахматы, утвержденным ФИДЕ. Соревнования проводятся по швейцарской или круговой системе в</w:t>
      </w:r>
      <w:r w:rsidR="0023555B" w:rsidRPr="00986EB8">
        <w:rPr>
          <w:sz w:val="28"/>
          <w:szCs w:val="28"/>
        </w:rPr>
        <w:t xml:space="preserve"> 9</w:t>
      </w:r>
      <w:r w:rsidR="006B02A2" w:rsidRPr="00986EB8">
        <w:rPr>
          <w:sz w:val="28"/>
          <w:szCs w:val="28"/>
        </w:rPr>
        <w:t xml:space="preserve"> туров, с контролем времени 1</w:t>
      </w:r>
      <w:r w:rsidR="0023555B" w:rsidRPr="00986EB8">
        <w:rPr>
          <w:sz w:val="28"/>
          <w:szCs w:val="28"/>
        </w:rPr>
        <w:t>0</w:t>
      </w:r>
      <w:r w:rsidR="006B02A2" w:rsidRPr="00986EB8">
        <w:rPr>
          <w:sz w:val="28"/>
          <w:szCs w:val="28"/>
        </w:rPr>
        <w:t xml:space="preserve"> минут до конца партии с добавлением </w:t>
      </w:r>
      <w:r w:rsidR="0023555B" w:rsidRPr="00986EB8">
        <w:rPr>
          <w:sz w:val="28"/>
          <w:szCs w:val="28"/>
        </w:rPr>
        <w:t>5</w:t>
      </w:r>
      <w:r w:rsidR="006B02A2" w:rsidRPr="00986EB8">
        <w:rPr>
          <w:sz w:val="28"/>
          <w:szCs w:val="28"/>
        </w:rPr>
        <w:t xml:space="preserve"> секунд за каждый сделанный ход</w:t>
      </w:r>
      <w:r w:rsidR="00483A49" w:rsidRPr="00986EB8">
        <w:rPr>
          <w:sz w:val="28"/>
          <w:szCs w:val="28"/>
        </w:rPr>
        <w:t xml:space="preserve"> (электронные часы), 15 мин</w:t>
      </w:r>
      <w:r w:rsidR="0079154E">
        <w:rPr>
          <w:sz w:val="28"/>
          <w:szCs w:val="28"/>
        </w:rPr>
        <w:t>ут до конца партии (механические</w:t>
      </w:r>
      <w:r w:rsidR="00483A49" w:rsidRPr="00986EB8">
        <w:rPr>
          <w:sz w:val="28"/>
          <w:szCs w:val="28"/>
        </w:rPr>
        <w:t xml:space="preserve"> часы)</w:t>
      </w:r>
      <w:r w:rsidR="006B02A2" w:rsidRPr="00986EB8">
        <w:rPr>
          <w:sz w:val="28"/>
          <w:szCs w:val="28"/>
        </w:rPr>
        <w:t>.</w:t>
      </w:r>
    </w:p>
    <w:p w:rsidR="006B02A2" w:rsidRPr="006B02A2" w:rsidRDefault="006B02A2" w:rsidP="00986EB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B02A2">
        <w:rPr>
          <w:b w:val="0"/>
          <w:sz w:val="28"/>
          <w:szCs w:val="28"/>
        </w:rPr>
        <w:lastRenderedPageBreak/>
        <w:t>Жеребьевка проводится с помощью компьютерной программы «</w:t>
      </w:r>
      <w:proofErr w:type="spellStart"/>
      <w:r w:rsidRPr="006B02A2">
        <w:rPr>
          <w:b w:val="0"/>
          <w:sz w:val="28"/>
          <w:szCs w:val="28"/>
        </w:rPr>
        <w:t>Swiss-Manager</w:t>
      </w:r>
      <w:proofErr w:type="spellEnd"/>
      <w:r w:rsidRPr="006B02A2">
        <w:rPr>
          <w:b w:val="0"/>
          <w:sz w:val="28"/>
          <w:szCs w:val="28"/>
        </w:rPr>
        <w:t>».</w:t>
      </w:r>
    </w:p>
    <w:p w:rsidR="001D33F5" w:rsidRPr="006B02A2" w:rsidRDefault="001D33F5" w:rsidP="007043EE">
      <w:pPr>
        <w:pStyle w:val="2"/>
        <w:spacing w:before="0" w:beforeAutospacing="0" w:after="0" w:afterAutospacing="0"/>
        <w:jc w:val="both"/>
        <w:rPr>
          <w:b w:val="0"/>
          <w:bCs w:val="0"/>
          <w:color w:val="202122"/>
          <w:sz w:val="28"/>
          <w:szCs w:val="28"/>
          <w:shd w:val="clear" w:color="auto" w:fill="FFFFFF"/>
        </w:rPr>
      </w:pPr>
      <w:r w:rsidRPr="001D33F5">
        <w:rPr>
          <w:b w:val="0"/>
          <w:sz w:val="28"/>
          <w:szCs w:val="28"/>
        </w:rPr>
        <w:t>Турнир проводится с обсчетом российского рейтинга.</w:t>
      </w:r>
    </w:p>
    <w:p w:rsidR="006350C8" w:rsidRPr="00D050E0" w:rsidRDefault="00445B56" w:rsidP="00445B56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86EB8" w:rsidRPr="00D050E0">
        <w:rPr>
          <w:b/>
          <w:sz w:val="28"/>
          <w:szCs w:val="28"/>
        </w:rPr>
        <w:t>ОРГАНИЗАТОРЫ</w:t>
      </w:r>
    </w:p>
    <w:p w:rsidR="006350C8" w:rsidRPr="008F651F" w:rsidRDefault="008F651F" w:rsidP="008F65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181" w:rsidRPr="008F651F">
        <w:rPr>
          <w:sz w:val="28"/>
          <w:szCs w:val="28"/>
        </w:rPr>
        <w:t>к</w:t>
      </w:r>
      <w:r w:rsidR="006350C8" w:rsidRPr="008F651F">
        <w:rPr>
          <w:sz w:val="28"/>
          <w:szCs w:val="28"/>
        </w:rPr>
        <w:t>омитет образования администрации города Ставрополя;</w:t>
      </w:r>
    </w:p>
    <w:p w:rsidR="006350C8" w:rsidRPr="008F651F" w:rsidRDefault="008F651F" w:rsidP="008F65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181" w:rsidRPr="008F651F">
        <w:rPr>
          <w:color w:val="000000"/>
          <w:sz w:val="28"/>
          <w:szCs w:val="28"/>
        </w:rPr>
        <w:t>м</w:t>
      </w:r>
      <w:r w:rsidR="006350C8" w:rsidRPr="008F651F">
        <w:rPr>
          <w:color w:val="000000"/>
          <w:sz w:val="28"/>
          <w:szCs w:val="28"/>
        </w:rPr>
        <w:t>униципальное автономное учреждение дополнительного образования Ставропольский Дворец детского творчества (МАУ ДО СДДТ)</w:t>
      </w:r>
      <w:r w:rsidR="006350C8" w:rsidRPr="008F651F">
        <w:rPr>
          <w:sz w:val="28"/>
          <w:szCs w:val="28"/>
        </w:rPr>
        <w:t>;</w:t>
      </w:r>
    </w:p>
    <w:p w:rsidR="006350C8" w:rsidRPr="008F651F" w:rsidRDefault="008F651F" w:rsidP="008F65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0C8" w:rsidRPr="008F651F">
        <w:rPr>
          <w:sz w:val="28"/>
          <w:szCs w:val="28"/>
        </w:rPr>
        <w:t xml:space="preserve">Центр </w:t>
      </w:r>
      <w:r w:rsidR="009512B8" w:rsidRPr="008F651F">
        <w:rPr>
          <w:sz w:val="28"/>
          <w:szCs w:val="28"/>
        </w:rPr>
        <w:t>экологии, туризма и спорта;</w:t>
      </w:r>
    </w:p>
    <w:p w:rsidR="009512B8" w:rsidRPr="008F651F" w:rsidRDefault="008F651F" w:rsidP="008F65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512B8" w:rsidRPr="008F651F">
        <w:rPr>
          <w:color w:val="000000"/>
          <w:sz w:val="28"/>
          <w:szCs w:val="28"/>
        </w:rPr>
        <w:t>РОО Спортивная федерация шахмат</w:t>
      </w:r>
      <w:r w:rsidR="00A27361" w:rsidRPr="008F651F">
        <w:rPr>
          <w:color w:val="000000"/>
          <w:sz w:val="28"/>
          <w:szCs w:val="28"/>
        </w:rPr>
        <w:t xml:space="preserve"> </w:t>
      </w:r>
      <w:r w:rsidR="009512B8" w:rsidRPr="008F651F">
        <w:rPr>
          <w:color w:val="000000"/>
          <w:sz w:val="28"/>
          <w:szCs w:val="28"/>
        </w:rPr>
        <w:t>Ставропольского края</w:t>
      </w:r>
    </w:p>
    <w:p w:rsidR="009512B8" w:rsidRPr="00986EB8" w:rsidRDefault="008F651F" w:rsidP="008F651F">
      <w:pPr>
        <w:pStyle w:val="a7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181">
        <w:rPr>
          <w:rFonts w:ascii="Times New Roman" w:hAnsi="Times New Roman" w:cs="Times New Roman"/>
          <w:sz w:val="28"/>
          <w:szCs w:val="28"/>
        </w:rPr>
        <w:t>о</w:t>
      </w:r>
      <w:r w:rsidR="00864A6F" w:rsidRPr="00FB50E9">
        <w:rPr>
          <w:rFonts w:ascii="Times New Roman" w:hAnsi="Times New Roman" w:cs="Times New Roman"/>
          <w:sz w:val="28"/>
          <w:szCs w:val="28"/>
        </w:rPr>
        <w:t xml:space="preserve">бщее руководство подготовкой и проведением Соревнования по быстрым шахматам осуществляет </w:t>
      </w:r>
      <w:r w:rsidR="00864A6F" w:rsidRPr="00FB50E9">
        <w:rPr>
          <w:rFonts w:ascii="Times New Roman" w:hAnsi="Times New Roman" w:cs="Times New Roman"/>
          <w:color w:val="000000"/>
          <w:sz w:val="28"/>
          <w:szCs w:val="28"/>
        </w:rPr>
        <w:t>МАУ ДО СДДТ</w:t>
      </w:r>
      <w:r w:rsidR="00864A6F" w:rsidRPr="00FB50E9">
        <w:rPr>
          <w:rFonts w:ascii="Times New Roman" w:hAnsi="Times New Roman" w:cs="Times New Roman"/>
          <w:sz w:val="28"/>
          <w:szCs w:val="28"/>
        </w:rPr>
        <w:t xml:space="preserve"> и главный судья турнира Кравченко С</w:t>
      </w:r>
      <w:r w:rsidR="002627B9">
        <w:rPr>
          <w:rFonts w:ascii="Times New Roman" w:hAnsi="Times New Roman" w:cs="Times New Roman"/>
          <w:sz w:val="28"/>
          <w:szCs w:val="28"/>
        </w:rPr>
        <w:t xml:space="preserve">ергей </w:t>
      </w:r>
      <w:r w:rsidR="00864A6F" w:rsidRPr="00FB50E9">
        <w:rPr>
          <w:rFonts w:ascii="Times New Roman" w:hAnsi="Times New Roman" w:cs="Times New Roman"/>
          <w:sz w:val="28"/>
          <w:szCs w:val="28"/>
        </w:rPr>
        <w:t>А</w:t>
      </w:r>
      <w:r w:rsidR="002627B9">
        <w:rPr>
          <w:rFonts w:ascii="Times New Roman" w:hAnsi="Times New Roman" w:cs="Times New Roman"/>
          <w:sz w:val="28"/>
          <w:szCs w:val="28"/>
        </w:rPr>
        <w:t>натольевич</w:t>
      </w:r>
      <w:r w:rsidR="00864A6F" w:rsidRPr="00FB50E9">
        <w:rPr>
          <w:rFonts w:ascii="Times New Roman" w:hAnsi="Times New Roman" w:cs="Times New Roman"/>
          <w:sz w:val="28"/>
          <w:szCs w:val="28"/>
        </w:rPr>
        <w:t xml:space="preserve"> (Спортивный судья</w:t>
      </w:r>
      <w:r w:rsidR="004F262A" w:rsidRPr="004F262A">
        <w:rPr>
          <w:rFonts w:ascii="Times New Roman" w:hAnsi="Times New Roman" w:cs="Times New Roman"/>
          <w:sz w:val="28"/>
          <w:szCs w:val="28"/>
        </w:rPr>
        <w:t xml:space="preserve"> </w:t>
      </w:r>
      <w:r w:rsidR="004F262A">
        <w:rPr>
          <w:rFonts w:ascii="Times New Roman" w:hAnsi="Times New Roman" w:cs="Times New Roman"/>
          <w:sz w:val="28"/>
          <w:szCs w:val="28"/>
        </w:rPr>
        <w:t>Первой</w:t>
      </w:r>
      <w:r w:rsidR="004F262A" w:rsidRPr="00FB50E9">
        <w:rPr>
          <w:rFonts w:ascii="Times New Roman" w:hAnsi="Times New Roman" w:cs="Times New Roman"/>
          <w:sz w:val="28"/>
          <w:szCs w:val="28"/>
        </w:rPr>
        <w:t xml:space="preserve"> </w:t>
      </w:r>
      <w:r w:rsidR="00864A6F" w:rsidRPr="00FB50E9">
        <w:rPr>
          <w:rFonts w:ascii="Times New Roman" w:hAnsi="Times New Roman" w:cs="Times New Roman"/>
          <w:sz w:val="28"/>
          <w:szCs w:val="28"/>
        </w:rPr>
        <w:t>Категории).</w:t>
      </w:r>
    </w:p>
    <w:p w:rsidR="006350C8" w:rsidRPr="00D050E0" w:rsidRDefault="00445B56" w:rsidP="00445B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86EB8" w:rsidRPr="00D050E0">
        <w:rPr>
          <w:b/>
          <w:sz w:val="28"/>
          <w:szCs w:val="28"/>
        </w:rPr>
        <w:t>ОПРЕДЕЛЕНИЕ И НАГРАЖДЕНИЕ ПОБЕДИТЕЛЕЙ</w:t>
      </w:r>
    </w:p>
    <w:p w:rsidR="005804B6" w:rsidRPr="006B02A2" w:rsidRDefault="005804B6" w:rsidP="00E3318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B02A2">
        <w:rPr>
          <w:b w:val="0"/>
          <w:sz w:val="28"/>
          <w:szCs w:val="28"/>
        </w:rPr>
        <w:t xml:space="preserve">Места участников </w:t>
      </w:r>
      <w:r>
        <w:rPr>
          <w:b w:val="0"/>
          <w:sz w:val="28"/>
          <w:szCs w:val="28"/>
        </w:rPr>
        <w:t xml:space="preserve">Соревнования </w:t>
      </w:r>
      <w:r w:rsidRPr="006B02A2">
        <w:rPr>
          <w:b w:val="0"/>
          <w:sz w:val="28"/>
          <w:szCs w:val="28"/>
        </w:rPr>
        <w:t>определяются по суммарному числу очков, набранных во всех партиях. В случае равенства очков у двух или более участников места определяются последовательно по</w:t>
      </w:r>
      <w:r>
        <w:rPr>
          <w:b w:val="0"/>
          <w:sz w:val="28"/>
          <w:szCs w:val="28"/>
        </w:rPr>
        <w:t xml:space="preserve"> доп. показателям</w:t>
      </w:r>
      <w:r w:rsidRPr="006B02A2">
        <w:rPr>
          <w:b w:val="0"/>
          <w:sz w:val="28"/>
          <w:szCs w:val="28"/>
        </w:rPr>
        <w:t>:</w:t>
      </w:r>
    </w:p>
    <w:p w:rsidR="005804B6" w:rsidRPr="006B02A2" w:rsidRDefault="005804B6" w:rsidP="008F651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B02A2">
        <w:rPr>
          <w:b w:val="0"/>
          <w:sz w:val="28"/>
          <w:szCs w:val="28"/>
        </w:rPr>
        <w:t xml:space="preserve">- личная встреча, </w:t>
      </w:r>
    </w:p>
    <w:p w:rsidR="005804B6" w:rsidRPr="006B02A2" w:rsidRDefault="005804B6" w:rsidP="008F651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B02A2">
        <w:rPr>
          <w:b w:val="0"/>
          <w:sz w:val="28"/>
          <w:szCs w:val="28"/>
        </w:rPr>
        <w:t xml:space="preserve">- </w:t>
      </w:r>
      <w:proofErr w:type="gramStart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>Коэффициент</w:t>
      </w:r>
      <w:proofErr w:type="gramEnd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</w:t>
      </w:r>
      <w:r w:rsidRPr="006B02A2">
        <w:rPr>
          <w:b w:val="0"/>
          <w:sz w:val="28"/>
          <w:szCs w:val="28"/>
        </w:rPr>
        <w:t xml:space="preserve">усеченный </w:t>
      </w:r>
      <w:proofErr w:type="spellStart"/>
      <w:r w:rsidRPr="006B02A2">
        <w:rPr>
          <w:b w:val="0"/>
          <w:sz w:val="28"/>
          <w:szCs w:val="28"/>
        </w:rPr>
        <w:t>Бухгольц</w:t>
      </w:r>
      <w:proofErr w:type="spellEnd"/>
      <w:r w:rsidRPr="006B02A2">
        <w:rPr>
          <w:b w:val="0"/>
          <w:sz w:val="28"/>
          <w:szCs w:val="28"/>
        </w:rPr>
        <w:t xml:space="preserve"> </w:t>
      </w:r>
      <w:r w:rsidR="004F262A" w:rsidRPr="006B02A2">
        <w:rPr>
          <w:b w:val="0"/>
          <w:sz w:val="28"/>
          <w:szCs w:val="28"/>
        </w:rPr>
        <w:t>(</w:t>
      </w:r>
      <w:r w:rsidR="004F262A">
        <w:rPr>
          <w:b w:val="0"/>
          <w:sz w:val="28"/>
          <w:szCs w:val="28"/>
        </w:rPr>
        <w:t>без одного худшего результата</w:t>
      </w:r>
      <w:r w:rsidR="004F262A" w:rsidRPr="006B02A2">
        <w:rPr>
          <w:b w:val="0"/>
          <w:sz w:val="28"/>
          <w:szCs w:val="28"/>
        </w:rPr>
        <w:t>),</w:t>
      </w:r>
    </w:p>
    <w:p w:rsidR="005804B6" w:rsidRPr="006B02A2" w:rsidRDefault="005804B6" w:rsidP="008F651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B02A2">
        <w:rPr>
          <w:b w:val="0"/>
          <w:sz w:val="28"/>
          <w:szCs w:val="28"/>
        </w:rPr>
        <w:t xml:space="preserve">- </w:t>
      </w:r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Коэффициент </w:t>
      </w:r>
      <w:proofErr w:type="spellStart"/>
      <w:r w:rsidRPr="006B02A2">
        <w:rPr>
          <w:b w:val="0"/>
          <w:sz w:val="28"/>
          <w:szCs w:val="28"/>
        </w:rPr>
        <w:t>Бухгольца</w:t>
      </w:r>
      <w:proofErr w:type="spellEnd"/>
      <w:r w:rsidRPr="006B02A2">
        <w:rPr>
          <w:b w:val="0"/>
          <w:sz w:val="28"/>
          <w:szCs w:val="28"/>
        </w:rPr>
        <w:t xml:space="preserve"> (Швейцарская),</w:t>
      </w:r>
    </w:p>
    <w:p w:rsidR="005804B6" w:rsidRPr="006B02A2" w:rsidRDefault="005804B6" w:rsidP="008F651F">
      <w:pPr>
        <w:pStyle w:val="2"/>
        <w:spacing w:before="0" w:beforeAutospacing="0" w:after="0" w:afterAutospacing="0"/>
        <w:jc w:val="both"/>
        <w:rPr>
          <w:b w:val="0"/>
          <w:bCs w:val="0"/>
          <w:color w:val="202122"/>
          <w:sz w:val="28"/>
          <w:szCs w:val="28"/>
          <w:shd w:val="clear" w:color="auto" w:fill="FFFFFF"/>
        </w:rPr>
      </w:pPr>
      <w:r w:rsidRPr="006B02A2">
        <w:rPr>
          <w:b w:val="0"/>
          <w:sz w:val="28"/>
          <w:szCs w:val="28"/>
        </w:rPr>
        <w:t>-</w:t>
      </w:r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Коэффициент </w:t>
      </w:r>
      <w:proofErr w:type="spellStart"/>
      <w:r>
        <w:rPr>
          <w:b w:val="0"/>
          <w:bCs w:val="0"/>
          <w:color w:val="202122"/>
          <w:sz w:val="28"/>
          <w:szCs w:val="28"/>
          <w:shd w:val="clear" w:color="auto" w:fill="FFFFFF"/>
        </w:rPr>
        <w:t>З</w:t>
      </w:r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>оннеборна</w:t>
      </w:r>
      <w:proofErr w:type="spellEnd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– </w:t>
      </w:r>
      <w:proofErr w:type="spellStart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>Бергера</w:t>
      </w:r>
      <w:proofErr w:type="spellEnd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(Круговая),</w:t>
      </w:r>
    </w:p>
    <w:p w:rsidR="005804B6" w:rsidRDefault="005804B6" w:rsidP="008F651F">
      <w:pPr>
        <w:pStyle w:val="2"/>
        <w:spacing w:before="0" w:beforeAutospacing="0" w:after="0" w:afterAutospacing="0"/>
        <w:jc w:val="both"/>
        <w:rPr>
          <w:b w:val="0"/>
          <w:bCs w:val="0"/>
          <w:color w:val="202122"/>
          <w:sz w:val="28"/>
          <w:szCs w:val="28"/>
          <w:shd w:val="clear" w:color="auto" w:fill="FFFFFF"/>
        </w:rPr>
      </w:pPr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- Коэффициент </w:t>
      </w:r>
      <w:proofErr w:type="spellStart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>Койя</w:t>
      </w:r>
      <w:proofErr w:type="spellEnd"/>
      <w:r w:rsidRPr="006B02A2">
        <w:rPr>
          <w:b w:val="0"/>
          <w:bCs w:val="0"/>
          <w:color w:val="202122"/>
          <w:sz w:val="28"/>
          <w:szCs w:val="28"/>
          <w:shd w:val="clear" w:color="auto" w:fill="FFFFFF"/>
        </w:rPr>
        <w:t xml:space="preserve"> (Круговая).</w:t>
      </w:r>
    </w:p>
    <w:p w:rsidR="005D7517" w:rsidRPr="00994698" w:rsidRDefault="00EC0CC1" w:rsidP="00E33181">
      <w:pPr>
        <w:jc w:val="both"/>
        <w:rPr>
          <w:sz w:val="28"/>
          <w:szCs w:val="28"/>
        </w:rPr>
      </w:pPr>
      <w:r w:rsidRPr="00E33181">
        <w:rPr>
          <w:sz w:val="28"/>
          <w:szCs w:val="28"/>
        </w:rPr>
        <w:t>Победители и призеры в каждой возрастной группе награждаются</w:t>
      </w:r>
      <w:r w:rsidR="00DC7EC9" w:rsidRPr="00E33181">
        <w:rPr>
          <w:sz w:val="28"/>
          <w:szCs w:val="28"/>
        </w:rPr>
        <w:t xml:space="preserve"> </w:t>
      </w:r>
      <w:r w:rsidR="00DC7EC9" w:rsidRPr="00F27A6B">
        <w:rPr>
          <w:sz w:val="28"/>
          <w:szCs w:val="28"/>
        </w:rPr>
        <w:t>медалями</w:t>
      </w:r>
      <w:r w:rsidR="00193483">
        <w:rPr>
          <w:sz w:val="28"/>
          <w:szCs w:val="28"/>
        </w:rPr>
        <w:t xml:space="preserve">, </w:t>
      </w:r>
      <w:r w:rsidRPr="00E33181">
        <w:rPr>
          <w:sz w:val="28"/>
          <w:szCs w:val="28"/>
        </w:rPr>
        <w:t>грамот</w:t>
      </w:r>
      <w:r w:rsidR="00DC7EC9" w:rsidRPr="00E33181">
        <w:rPr>
          <w:sz w:val="28"/>
          <w:szCs w:val="28"/>
        </w:rPr>
        <w:t>ами</w:t>
      </w:r>
      <w:r w:rsidRPr="00E33181">
        <w:rPr>
          <w:sz w:val="28"/>
          <w:szCs w:val="28"/>
        </w:rPr>
        <w:t>.</w:t>
      </w:r>
      <w:r w:rsidR="004F262A">
        <w:rPr>
          <w:sz w:val="28"/>
          <w:szCs w:val="28"/>
        </w:rPr>
        <w:t xml:space="preserve"> </w:t>
      </w:r>
      <w:r w:rsidR="004F262A" w:rsidRPr="00994698">
        <w:rPr>
          <w:sz w:val="28"/>
          <w:szCs w:val="28"/>
        </w:rPr>
        <w:t>Победители среди девочек в каждой возрастной группе награждаются отдельно.</w:t>
      </w:r>
    </w:p>
    <w:p w:rsidR="006350C8" w:rsidRPr="00D050E0" w:rsidRDefault="00445B56" w:rsidP="00445B5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33181" w:rsidRPr="00D050E0">
        <w:rPr>
          <w:b/>
          <w:sz w:val="28"/>
          <w:szCs w:val="28"/>
        </w:rPr>
        <w:t>ЗАЯВКИ</w:t>
      </w:r>
    </w:p>
    <w:p w:rsidR="00F7241B" w:rsidRPr="00F7241B" w:rsidRDefault="00445B56" w:rsidP="00282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F7241B" w:rsidRPr="00F7241B">
        <w:rPr>
          <w:sz w:val="28"/>
          <w:szCs w:val="28"/>
        </w:rPr>
        <w:t xml:space="preserve">Заявки на участие в соревнованиях по установленной форме подаются до </w:t>
      </w:r>
      <w:r w:rsidR="00F7241B" w:rsidRPr="00445B56">
        <w:rPr>
          <w:sz w:val="28"/>
          <w:szCs w:val="28"/>
        </w:rPr>
        <w:t>2</w:t>
      </w:r>
      <w:r w:rsidR="00F66614" w:rsidRPr="00445B56">
        <w:rPr>
          <w:sz w:val="28"/>
          <w:szCs w:val="28"/>
        </w:rPr>
        <w:t>4</w:t>
      </w:r>
      <w:r w:rsidR="004F5E24" w:rsidRPr="00445B56">
        <w:rPr>
          <w:sz w:val="28"/>
          <w:szCs w:val="28"/>
        </w:rPr>
        <w:t xml:space="preserve"> марта 2025</w:t>
      </w:r>
      <w:r w:rsidR="00F7241B" w:rsidRPr="002417FC">
        <w:rPr>
          <w:sz w:val="28"/>
          <w:szCs w:val="28"/>
        </w:rPr>
        <w:t xml:space="preserve"> г.</w:t>
      </w:r>
      <w:r w:rsidR="00F7241B" w:rsidRPr="00F7241B">
        <w:rPr>
          <w:sz w:val="28"/>
          <w:szCs w:val="28"/>
        </w:rPr>
        <w:t xml:space="preserve"> по адресу: г. Ставрополь, ул. Ленина, 292, МАУ ДО СДДТ, каб</w:t>
      </w:r>
      <w:r w:rsidR="00B66D2F">
        <w:rPr>
          <w:sz w:val="28"/>
          <w:szCs w:val="28"/>
        </w:rPr>
        <w:t>.</w:t>
      </w:r>
      <w:r w:rsidR="00F7241B" w:rsidRPr="00F7241B">
        <w:rPr>
          <w:sz w:val="28"/>
          <w:szCs w:val="28"/>
        </w:rPr>
        <w:t xml:space="preserve">205 (приложение 1). Контактные телефоны – (8652) 24-19-51, электронная почта - </w:t>
      </w:r>
      <w:hyperlink r:id="rId5" w:history="1">
        <w:r w:rsidR="00F7241B" w:rsidRPr="00F7241B">
          <w:rPr>
            <w:rStyle w:val="a3"/>
            <w:sz w:val="28"/>
            <w:szCs w:val="28"/>
          </w:rPr>
          <w:t>stavtursddt@yandex.ru</w:t>
        </w:r>
      </w:hyperlink>
      <w:r w:rsidR="00F7241B" w:rsidRPr="00F7241B">
        <w:rPr>
          <w:sz w:val="28"/>
          <w:szCs w:val="28"/>
        </w:rPr>
        <w:t>.</w:t>
      </w:r>
    </w:p>
    <w:p w:rsidR="00F7241B" w:rsidRPr="00F7241B" w:rsidRDefault="00445B56" w:rsidP="00282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F7241B" w:rsidRPr="00F7241B">
        <w:rPr>
          <w:sz w:val="28"/>
          <w:szCs w:val="28"/>
        </w:rPr>
        <w:t>Участники, не подавшие заявку в срок и не прошедшие регистрацию, к соревнованиям не допускаются. При реги</w:t>
      </w:r>
      <w:r w:rsidR="00F7241B">
        <w:rPr>
          <w:sz w:val="28"/>
          <w:szCs w:val="28"/>
        </w:rPr>
        <w:t xml:space="preserve">страции участники соревнований </w:t>
      </w:r>
      <w:r w:rsidR="00F7241B" w:rsidRPr="00F7241B">
        <w:rPr>
          <w:sz w:val="28"/>
          <w:szCs w:val="28"/>
        </w:rPr>
        <w:t>д</w:t>
      </w:r>
      <w:r w:rsidR="00F7241B">
        <w:rPr>
          <w:sz w:val="28"/>
          <w:szCs w:val="28"/>
        </w:rPr>
        <w:t xml:space="preserve">олжны иметь при себе документ, </w:t>
      </w:r>
      <w:r w:rsidR="00F7241B" w:rsidRPr="00F7241B">
        <w:rPr>
          <w:sz w:val="28"/>
          <w:szCs w:val="28"/>
        </w:rPr>
        <w:t xml:space="preserve">удостоверяющий личность (копию свидетельства о рождении). </w:t>
      </w:r>
    </w:p>
    <w:p w:rsidR="00466736" w:rsidRPr="00994698" w:rsidRDefault="00F7241B" w:rsidP="00994698">
      <w:pPr>
        <w:ind w:firstLine="567"/>
        <w:jc w:val="both"/>
        <w:rPr>
          <w:sz w:val="28"/>
          <w:szCs w:val="28"/>
        </w:rPr>
      </w:pPr>
      <w:r w:rsidRPr="00F7241B">
        <w:rPr>
          <w:sz w:val="28"/>
          <w:szCs w:val="28"/>
        </w:rPr>
        <w:t xml:space="preserve">Ответственный исполнитель – </w:t>
      </w:r>
      <w:r w:rsidR="003F63FE">
        <w:rPr>
          <w:sz w:val="28"/>
          <w:szCs w:val="28"/>
        </w:rPr>
        <w:t>Гребенчукова</w:t>
      </w:r>
      <w:r w:rsidR="00C5236F">
        <w:rPr>
          <w:sz w:val="28"/>
          <w:szCs w:val="28"/>
        </w:rPr>
        <w:t xml:space="preserve"> Елена Алексеевна</w:t>
      </w:r>
      <w:r w:rsidRPr="00F7241B">
        <w:rPr>
          <w:sz w:val="28"/>
          <w:szCs w:val="28"/>
        </w:rPr>
        <w:t xml:space="preserve"> – старший методист </w:t>
      </w:r>
      <w:r w:rsidRPr="00F7241B">
        <w:rPr>
          <w:color w:val="000000"/>
          <w:sz w:val="28"/>
          <w:szCs w:val="28"/>
        </w:rPr>
        <w:t>Центра экологии, туризма и спорта</w:t>
      </w:r>
      <w:r w:rsidRPr="00F7241B">
        <w:rPr>
          <w:sz w:val="28"/>
          <w:szCs w:val="28"/>
        </w:rPr>
        <w:t>. Заявки по телефону не принимаются!</w:t>
      </w:r>
    </w:p>
    <w:p w:rsidR="00466736" w:rsidRPr="00373E7D" w:rsidRDefault="00F50E90" w:rsidP="00F50E90">
      <w:pPr>
        <w:pStyle w:val="2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3E7D">
        <w:rPr>
          <w:sz w:val="28"/>
          <w:szCs w:val="28"/>
        </w:rPr>
        <w:t>Настоящее положение является официальным вызовом на данные соревнования.</w:t>
      </w:r>
    </w:p>
    <w:p w:rsidR="00445B56" w:rsidRDefault="00445B56" w:rsidP="00F7241B">
      <w:pPr>
        <w:jc w:val="right"/>
        <w:rPr>
          <w:sz w:val="28"/>
          <w:szCs w:val="28"/>
        </w:rPr>
      </w:pPr>
    </w:p>
    <w:p w:rsidR="00F27A6B" w:rsidRDefault="00F27A6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41B" w:rsidRPr="00A64CD7" w:rsidRDefault="00F7241B" w:rsidP="00F7241B">
      <w:pPr>
        <w:jc w:val="right"/>
        <w:rPr>
          <w:sz w:val="28"/>
          <w:szCs w:val="28"/>
        </w:rPr>
      </w:pPr>
      <w:r w:rsidRPr="00A64CD7">
        <w:rPr>
          <w:sz w:val="28"/>
          <w:szCs w:val="28"/>
        </w:rPr>
        <w:lastRenderedPageBreak/>
        <w:t>Приложение 1.</w:t>
      </w:r>
    </w:p>
    <w:p w:rsidR="00F7241B" w:rsidRPr="007B4658" w:rsidRDefault="00F7241B" w:rsidP="00F7241B">
      <w:pPr>
        <w:ind w:firstLine="720"/>
        <w:jc w:val="center"/>
        <w:rPr>
          <w:sz w:val="28"/>
          <w:szCs w:val="28"/>
        </w:rPr>
      </w:pPr>
      <w:r w:rsidRPr="007B4658">
        <w:rPr>
          <w:sz w:val="28"/>
          <w:szCs w:val="28"/>
        </w:rPr>
        <w:t>Заявка</w:t>
      </w:r>
    </w:p>
    <w:p w:rsidR="00F7241B" w:rsidRPr="007B4658" w:rsidRDefault="00E71F0D" w:rsidP="007B4658">
      <w:pPr>
        <w:jc w:val="center"/>
        <w:rPr>
          <w:sz w:val="28"/>
          <w:szCs w:val="28"/>
        </w:rPr>
      </w:pPr>
      <w:r w:rsidRPr="007B4658">
        <w:rPr>
          <w:sz w:val="28"/>
          <w:szCs w:val="28"/>
        </w:rPr>
        <w:t xml:space="preserve">на участие в </w:t>
      </w:r>
      <w:r w:rsidR="007B4658" w:rsidRPr="007B4658">
        <w:rPr>
          <w:sz w:val="28"/>
          <w:szCs w:val="28"/>
        </w:rPr>
        <w:t>Городско</w:t>
      </w:r>
      <w:r w:rsidR="007B4658">
        <w:rPr>
          <w:sz w:val="28"/>
          <w:szCs w:val="28"/>
        </w:rPr>
        <w:t>м</w:t>
      </w:r>
      <w:r w:rsidR="007B4658" w:rsidRPr="007B4658">
        <w:rPr>
          <w:sz w:val="28"/>
          <w:szCs w:val="28"/>
        </w:rPr>
        <w:t xml:space="preserve"> турнир</w:t>
      </w:r>
      <w:r w:rsidR="007B4658">
        <w:rPr>
          <w:sz w:val="28"/>
          <w:szCs w:val="28"/>
        </w:rPr>
        <w:t>е</w:t>
      </w:r>
      <w:r w:rsidR="007B4658" w:rsidRPr="007B4658">
        <w:rPr>
          <w:sz w:val="28"/>
          <w:szCs w:val="28"/>
        </w:rPr>
        <w:t>, посвященного памяти участника ВОВ, мастера спорта СССР по шахматам С.В. Белавенца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942"/>
        <w:gridCol w:w="1225"/>
        <w:gridCol w:w="1043"/>
        <w:gridCol w:w="986"/>
        <w:gridCol w:w="1346"/>
        <w:gridCol w:w="1321"/>
        <w:gridCol w:w="1054"/>
      </w:tblGrid>
      <w:tr w:rsidR="00CF5B9B" w:rsidRPr="00F7241B" w:rsidTr="00373E7D">
        <w:tc>
          <w:tcPr>
            <w:tcW w:w="675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Фамилия, имя участника /полностью/</w:t>
            </w:r>
          </w:p>
        </w:tc>
        <w:tc>
          <w:tcPr>
            <w:tcW w:w="1263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 xml:space="preserve">Дата и год </w:t>
            </w:r>
            <w:proofErr w:type="spellStart"/>
            <w:r w:rsidRPr="00F7241B">
              <w:rPr>
                <w:sz w:val="28"/>
                <w:szCs w:val="28"/>
              </w:rPr>
              <w:t>рожд</w:t>
            </w:r>
            <w:proofErr w:type="spellEnd"/>
            <w:r w:rsidRPr="00F7241B">
              <w:rPr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:rsidR="00CF5B9B" w:rsidRPr="00445B56" w:rsidRDefault="00CF5B9B" w:rsidP="00625851">
            <w:pPr>
              <w:jc w:val="both"/>
              <w:rPr>
                <w:sz w:val="28"/>
                <w:szCs w:val="28"/>
              </w:rPr>
            </w:pPr>
            <w:r w:rsidRPr="00445B56">
              <w:rPr>
                <w:sz w:val="28"/>
                <w:szCs w:val="28"/>
              </w:rPr>
              <w:t>Школа</w:t>
            </w:r>
          </w:p>
          <w:p w:rsidR="00CF5B9B" w:rsidRPr="00445B56" w:rsidRDefault="00CF5B9B" w:rsidP="00625851">
            <w:pPr>
              <w:jc w:val="both"/>
              <w:rPr>
                <w:sz w:val="28"/>
                <w:szCs w:val="28"/>
              </w:rPr>
            </w:pPr>
            <w:r w:rsidRPr="00445B56">
              <w:rPr>
                <w:sz w:val="28"/>
                <w:szCs w:val="28"/>
              </w:rPr>
              <w:t>/клуб/</w:t>
            </w:r>
          </w:p>
        </w:tc>
        <w:tc>
          <w:tcPr>
            <w:tcW w:w="865" w:type="dxa"/>
          </w:tcPr>
          <w:p w:rsidR="00CF5B9B" w:rsidRPr="00445B56" w:rsidRDefault="00FF1B02" w:rsidP="00625851">
            <w:pPr>
              <w:jc w:val="both"/>
              <w:rPr>
                <w:sz w:val="28"/>
                <w:szCs w:val="28"/>
              </w:rPr>
            </w:pPr>
            <w:r w:rsidRPr="00445B56">
              <w:rPr>
                <w:sz w:val="28"/>
                <w:szCs w:val="28"/>
              </w:rPr>
              <w:t>К</w:t>
            </w:r>
            <w:r w:rsidR="00CF5B9B" w:rsidRPr="00445B56">
              <w:rPr>
                <w:sz w:val="28"/>
                <w:szCs w:val="28"/>
              </w:rPr>
              <w:t>ласс</w:t>
            </w:r>
            <w:r w:rsidRPr="00445B56">
              <w:rPr>
                <w:sz w:val="28"/>
                <w:szCs w:val="28"/>
              </w:rPr>
              <w:t>, эл почтп</w:t>
            </w:r>
          </w:p>
        </w:tc>
        <w:tc>
          <w:tcPr>
            <w:tcW w:w="1346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Ф.И.О.</w:t>
            </w:r>
          </w:p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Педагога</w:t>
            </w:r>
          </w:p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/Тренера/</w:t>
            </w:r>
          </w:p>
        </w:tc>
        <w:tc>
          <w:tcPr>
            <w:tcW w:w="1330" w:type="dxa"/>
          </w:tcPr>
          <w:p w:rsidR="00CF5B9B" w:rsidRPr="00F7241B" w:rsidRDefault="00CF5B9B" w:rsidP="00CF5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="00FF1B02">
              <w:rPr>
                <w:sz w:val="28"/>
                <w:szCs w:val="28"/>
              </w:rPr>
              <w:t>тренера</w:t>
            </w:r>
          </w:p>
        </w:tc>
        <w:tc>
          <w:tcPr>
            <w:tcW w:w="1075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  <w:r w:rsidRPr="00F7241B">
              <w:rPr>
                <w:sz w:val="28"/>
                <w:szCs w:val="28"/>
              </w:rPr>
              <w:t>Виза врача</w:t>
            </w:r>
          </w:p>
        </w:tc>
      </w:tr>
      <w:tr w:rsidR="00CF5B9B" w:rsidRPr="00F7241B" w:rsidTr="00373E7D">
        <w:tc>
          <w:tcPr>
            <w:tcW w:w="675" w:type="dxa"/>
          </w:tcPr>
          <w:p w:rsidR="00CF5B9B" w:rsidRPr="00F7241B" w:rsidRDefault="00882A3B" w:rsidP="00625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CF5B9B" w:rsidRPr="00F7241B" w:rsidRDefault="00CF5B9B" w:rsidP="00625851">
            <w:pPr>
              <w:jc w:val="both"/>
              <w:rPr>
                <w:sz w:val="28"/>
                <w:szCs w:val="28"/>
              </w:rPr>
            </w:pPr>
          </w:p>
        </w:tc>
      </w:tr>
    </w:tbl>
    <w:p w:rsidR="00F7241B" w:rsidRPr="00F7241B" w:rsidRDefault="00F7241B" w:rsidP="00F7241B">
      <w:pPr>
        <w:jc w:val="both"/>
        <w:rPr>
          <w:sz w:val="28"/>
          <w:szCs w:val="28"/>
        </w:rPr>
      </w:pPr>
      <w:r w:rsidRPr="00F7241B">
        <w:rPr>
          <w:sz w:val="28"/>
          <w:szCs w:val="28"/>
        </w:rPr>
        <w:t>И т д.</w:t>
      </w:r>
    </w:p>
    <w:p w:rsidR="00F7241B" w:rsidRPr="00F7241B" w:rsidRDefault="00A64CD7" w:rsidP="00F7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соревнованиям </w:t>
      </w:r>
      <w:r w:rsidR="00F7241B" w:rsidRPr="00F7241B">
        <w:rPr>
          <w:sz w:val="28"/>
          <w:szCs w:val="28"/>
        </w:rPr>
        <w:t>допущено ________ чел.     Врач____________________</w:t>
      </w:r>
    </w:p>
    <w:p w:rsidR="00F7241B" w:rsidRPr="00F7241B" w:rsidRDefault="00F7241B" w:rsidP="00F7241B">
      <w:pPr>
        <w:tabs>
          <w:tab w:val="left" w:pos="5640"/>
        </w:tabs>
        <w:jc w:val="both"/>
        <w:rPr>
          <w:sz w:val="28"/>
          <w:szCs w:val="28"/>
        </w:rPr>
      </w:pPr>
      <w:r w:rsidRPr="00F7241B">
        <w:rPr>
          <w:sz w:val="28"/>
          <w:szCs w:val="28"/>
        </w:rPr>
        <w:t xml:space="preserve"> </w:t>
      </w:r>
      <w:r w:rsidRPr="00F7241B">
        <w:rPr>
          <w:sz w:val="28"/>
          <w:szCs w:val="28"/>
        </w:rPr>
        <w:tab/>
        <w:t>/Подпись и печать/</w:t>
      </w:r>
    </w:p>
    <w:p w:rsidR="00F7241B" w:rsidRPr="00F7241B" w:rsidRDefault="00F7241B" w:rsidP="00F7241B">
      <w:pPr>
        <w:jc w:val="both"/>
        <w:rPr>
          <w:sz w:val="28"/>
          <w:szCs w:val="28"/>
        </w:rPr>
      </w:pPr>
      <w:r w:rsidRPr="00F7241B">
        <w:rPr>
          <w:sz w:val="28"/>
          <w:szCs w:val="28"/>
        </w:rPr>
        <w:t>Представитель команды ______________________________</w:t>
      </w:r>
    </w:p>
    <w:p w:rsidR="00F7241B" w:rsidRPr="00F7241B" w:rsidRDefault="00A64CD7" w:rsidP="00F7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 и подпись </w:t>
      </w:r>
      <w:r w:rsidR="00B66D2F">
        <w:rPr>
          <w:sz w:val="28"/>
          <w:szCs w:val="28"/>
        </w:rPr>
        <w:t xml:space="preserve">директора </w:t>
      </w:r>
      <w:r w:rsidR="00F7241B" w:rsidRPr="00F7241B">
        <w:rPr>
          <w:sz w:val="28"/>
          <w:szCs w:val="28"/>
        </w:rPr>
        <w:t>образовательного учреждения</w:t>
      </w:r>
    </w:p>
    <w:p w:rsidR="00466736" w:rsidRDefault="00A64CD7" w:rsidP="00373E7D">
      <w:pPr>
        <w:shd w:val="clear" w:color="auto" w:fill="FFFFFF"/>
        <w:spacing w:before="29"/>
        <w:rPr>
          <w:bCs/>
        </w:rPr>
      </w:pPr>
      <w:r>
        <w:rPr>
          <w:color w:val="000000"/>
          <w:sz w:val="28"/>
          <w:szCs w:val="28"/>
        </w:rPr>
        <w:t xml:space="preserve">Заявку подать </w:t>
      </w:r>
      <w:r w:rsidR="00F66614">
        <w:rPr>
          <w:color w:val="000000"/>
          <w:sz w:val="28"/>
          <w:szCs w:val="28"/>
        </w:rPr>
        <w:t>до 24 марта 2025</w:t>
      </w:r>
      <w:r w:rsidR="00F7241B" w:rsidRPr="002417FC">
        <w:rPr>
          <w:color w:val="000000"/>
          <w:sz w:val="28"/>
          <w:szCs w:val="28"/>
        </w:rPr>
        <w:t xml:space="preserve"> г.</w:t>
      </w:r>
      <w:r w:rsidR="00373E7D">
        <w:rPr>
          <w:bCs/>
        </w:rPr>
        <w:t xml:space="preserve"> </w:t>
      </w:r>
    </w:p>
    <w:p w:rsidR="001652D5" w:rsidRDefault="001652D5" w:rsidP="00AE005E">
      <w:pPr>
        <w:jc w:val="right"/>
        <w:rPr>
          <w:bCs/>
        </w:rPr>
      </w:pPr>
    </w:p>
    <w:p w:rsidR="00445B56" w:rsidRDefault="00445B56" w:rsidP="00AE005E">
      <w:pPr>
        <w:jc w:val="right"/>
        <w:rPr>
          <w:bCs/>
        </w:rPr>
      </w:pPr>
    </w:p>
    <w:p w:rsidR="00F27A6B" w:rsidRDefault="00F27A6B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3C6C44" w:rsidRPr="003C6C44" w:rsidRDefault="003C6C44" w:rsidP="00AE005E">
      <w:pPr>
        <w:jc w:val="right"/>
      </w:pPr>
      <w:r w:rsidRPr="003C6C44">
        <w:rPr>
          <w:bCs/>
        </w:rPr>
        <w:lastRenderedPageBreak/>
        <w:t>Приложение №2</w:t>
      </w:r>
    </w:p>
    <w:p w:rsidR="003C6C44" w:rsidRPr="003C6C44" w:rsidRDefault="003C6C44" w:rsidP="003C6C44">
      <w:pPr>
        <w:keepNext/>
        <w:keepLines/>
        <w:spacing w:after="25" w:line="259" w:lineRule="auto"/>
        <w:ind w:right="5"/>
        <w:jc w:val="center"/>
        <w:outlineLvl w:val="0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>СОГЛАСИЕ</w:t>
      </w:r>
    </w:p>
    <w:p w:rsidR="003C6C44" w:rsidRPr="003C6C44" w:rsidRDefault="003C6C44" w:rsidP="003C6C44">
      <w:pPr>
        <w:spacing w:line="259" w:lineRule="auto"/>
        <w:jc w:val="center"/>
        <w:rPr>
          <w:b/>
          <w:color w:val="000000"/>
          <w:sz w:val="23"/>
          <w:szCs w:val="22"/>
        </w:rPr>
      </w:pPr>
      <w:r w:rsidRPr="003C6C44">
        <w:rPr>
          <w:b/>
          <w:color w:val="000000"/>
          <w:sz w:val="23"/>
          <w:szCs w:val="22"/>
        </w:rPr>
        <w:t xml:space="preserve">родителей (законных представителей) на обработку персональных данных </w:t>
      </w:r>
    </w:p>
    <w:p w:rsidR="003C6C44" w:rsidRPr="003C6C44" w:rsidRDefault="003C6C44" w:rsidP="003C6C4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3C6C44" w:rsidRPr="003C6C44" w:rsidRDefault="003C6C44" w:rsidP="003C6C44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Я _____________________________________________________________</w:t>
      </w:r>
      <w:r>
        <w:rPr>
          <w:color w:val="000000"/>
          <w:sz w:val="22"/>
          <w:szCs w:val="22"/>
        </w:rPr>
        <w:t>______________________</w:t>
      </w:r>
      <w:r w:rsidRPr="003C6C44">
        <w:rPr>
          <w:color w:val="000000"/>
          <w:sz w:val="22"/>
          <w:szCs w:val="22"/>
        </w:rPr>
        <w:t xml:space="preserve">  </w:t>
      </w:r>
    </w:p>
    <w:p w:rsidR="003C6C44" w:rsidRPr="003C6C44" w:rsidRDefault="003C6C44" w:rsidP="003C6C44">
      <w:pPr>
        <w:spacing w:after="61" w:line="259" w:lineRule="auto"/>
        <w:ind w:left="10" w:right="9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>(Ф.И.О. законного представителя)</w:t>
      </w:r>
      <w:r w:rsidRPr="003C6C44">
        <w:rPr>
          <w:color w:val="000000"/>
          <w:sz w:val="18"/>
          <w:szCs w:val="22"/>
        </w:rPr>
        <w:t xml:space="preserve"> </w:t>
      </w:r>
    </w:p>
    <w:p w:rsidR="00840FA2" w:rsidRDefault="003C6C44" w:rsidP="00840FA2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Паспорт: серия ______</w:t>
      </w:r>
      <w:r w:rsidR="00840FA2">
        <w:rPr>
          <w:color w:val="000000"/>
          <w:sz w:val="22"/>
          <w:szCs w:val="22"/>
        </w:rPr>
        <w:t>________</w:t>
      </w:r>
      <w:r w:rsidRPr="003C6C44">
        <w:rPr>
          <w:color w:val="000000"/>
          <w:sz w:val="22"/>
          <w:szCs w:val="22"/>
        </w:rPr>
        <w:t>__ номер ___</w:t>
      </w:r>
      <w:r w:rsidR="00840FA2">
        <w:rPr>
          <w:color w:val="000000"/>
          <w:sz w:val="22"/>
          <w:szCs w:val="22"/>
        </w:rPr>
        <w:t>_________</w:t>
      </w:r>
      <w:r w:rsidRPr="003C6C44">
        <w:rPr>
          <w:color w:val="000000"/>
          <w:sz w:val="22"/>
          <w:szCs w:val="22"/>
        </w:rPr>
        <w:t xml:space="preserve">__________ </w:t>
      </w:r>
    </w:p>
    <w:p w:rsidR="00AE005E" w:rsidRDefault="003C6C44" w:rsidP="00840FA2">
      <w:pPr>
        <w:spacing w:after="4" w:line="267" w:lineRule="auto"/>
        <w:ind w:left="-5" w:hanging="10"/>
        <w:jc w:val="both"/>
        <w:rPr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>кем выдан_____________________</w:t>
      </w:r>
      <w:r w:rsidR="00AE005E">
        <w:rPr>
          <w:color w:val="000000"/>
          <w:sz w:val="22"/>
          <w:szCs w:val="22"/>
        </w:rPr>
        <w:t>___________________________</w:t>
      </w:r>
      <w:r w:rsidR="00840FA2">
        <w:rPr>
          <w:color w:val="000000"/>
          <w:sz w:val="22"/>
          <w:szCs w:val="22"/>
        </w:rPr>
        <w:t>_____</w:t>
      </w:r>
      <w:r w:rsidR="00AE005E">
        <w:rPr>
          <w:color w:val="000000"/>
          <w:sz w:val="22"/>
          <w:szCs w:val="22"/>
        </w:rPr>
        <w:t>_ дата выдачи ____</w:t>
      </w:r>
      <w:r w:rsidR="00840FA2">
        <w:rPr>
          <w:color w:val="000000"/>
          <w:sz w:val="22"/>
          <w:szCs w:val="22"/>
        </w:rPr>
        <w:t>__</w:t>
      </w:r>
      <w:r w:rsidR="00AE005E">
        <w:rPr>
          <w:color w:val="000000"/>
          <w:sz w:val="22"/>
          <w:szCs w:val="22"/>
        </w:rPr>
        <w:t>____</w:t>
      </w:r>
      <w:r w:rsidRPr="003C6C44">
        <w:rPr>
          <w:color w:val="000000"/>
          <w:sz w:val="22"/>
          <w:szCs w:val="22"/>
        </w:rPr>
        <w:t xml:space="preserve"> </w:t>
      </w:r>
    </w:p>
    <w:p w:rsidR="003C6C44" w:rsidRPr="003C6C44" w:rsidRDefault="00AE005E" w:rsidP="00AE005E">
      <w:pPr>
        <w:spacing w:after="4" w:line="26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Проживающего:</w:t>
      </w:r>
      <w:r w:rsidR="003C6C44" w:rsidRPr="003C6C44">
        <w:rPr>
          <w:color w:val="000000"/>
          <w:sz w:val="22"/>
          <w:szCs w:val="22"/>
        </w:rPr>
        <w:t>_</w:t>
      </w:r>
      <w:proofErr w:type="gramEnd"/>
      <w:r w:rsidR="003C6C44" w:rsidRPr="003C6C44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____________________________</w:t>
      </w:r>
      <w:r w:rsidR="003C6C44" w:rsidRPr="003C6C44">
        <w:rPr>
          <w:color w:val="000000"/>
          <w:sz w:val="22"/>
          <w:szCs w:val="22"/>
        </w:rPr>
        <w:t xml:space="preserve">тел__________________________ </w:t>
      </w:r>
    </w:p>
    <w:p w:rsidR="003C6C44" w:rsidRPr="00840FA2" w:rsidRDefault="00840FA2" w:rsidP="003C6C44">
      <w:pPr>
        <w:spacing w:after="6" w:line="259" w:lineRule="auto"/>
        <w:ind w:right="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840FA2">
        <w:rPr>
          <w:i/>
          <w:color w:val="000000"/>
          <w:sz w:val="18"/>
          <w:szCs w:val="22"/>
        </w:rPr>
        <w:t>(</w:t>
      </w:r>
      <w:r w:rsidR="003C6C44" w:rsidRPr="00840FA2">
        <w:rPr>
          <w:i/>
          <w:color w:val="000000"/>
          <w:sz w:val="18"/>
          <w:szCs w:val="22"/>
        </w:rPr>
        <w:t>адрес по регистрации</w:t>
      </w:r>
      <w:r w:rsidRPr="00840FA2">
        <w:rPr>
          <w:i/>
          <w:color w:val="000000"/>
          <w:sz w:val="22"/>
          <w:szCs w:val="22"/>
        </w:rPr>
        <w:t>)</w:t>
      </w:r>
    </w:p>
    <w:p w:rsidR="003C6C44" w:rsidRPr="003C6C44" w:rsidRDefault="00AE005E" w:rsidP="00AE005E">
      <w:pPr>
        <w:spacing w:after="4" w:line="267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являясь законным </w:t>
      </w:r>
      <w:r w:rsidR="003C6C44" w:rsidRPr="003C6C44">
        <w:rPr>
          <w:b/>
          <w:color w:val="000000"/>
          <w:sz w:val="22"/>
          <w:szCs w:val="22"/>
        </w:rPr>
        <w:t>представителем</w:t>
      </w:r>
      <w:r w:rsidR="003C6C44" w:rsidRPr="003C6C44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_____________________</w:t>
      </w:r>
    </w:p>
    <w:p w:rsidR="003C6C44" w:rsidRPr="003C6C44" w:rsidRDefault="003C6C44" w:rsidP="00AE005E">
      <w:pPr>
        <w:spacing w:after="3" w:line="259" w:lineRule="auto"/>
        <w:ind w:left="10" w:right="6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20"/>
          <w:szCs w:val="22"/>
        </w:rPr>
        <w:t>(</w:t>
      </w:r>
      <w:r w:rsidRPr="003C6C44">
        <w:rPr>
          <w:i/>
          <w:color w:val="000000"/>
          <w:sz w:val="18"/>
          <w:szCs w:val="22"/>
        </w:rPr>
        <w:t>Ф.И.О. полностью)</w:t>
      </w:r>
      <w:r w:rsidRPr="003C6C44">
        <w:rPr>
          <w:color w:val="000000"/>
          <w:sz w:val="18"/>
          <w:szCs w:val="22"/>
        </w:rPr>
        <w:t xml:space="preserve"> </w:t>
      </w:r>
    </w:p>
    <w:p w:rsidR="003C6C44" w:rsidRPr="003C6C44" w:rsidRDefault="003C6C44" w:rsidP="003C6C44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 w:rsidRPr="003C6C44">
        <w:rPr>
          <w:color w:val="000000"/>
        </w:rPr>
        <w:t>даю согласие оператору - Муниципальному автономному учреждению дополнительного образования Ставропольскому Дворцу детского творчества</w:t>
      </w:r>
      <w:r w:rsidRPr="003C6C44">
        <w:rPr>
          <w:b/>
          <w:color w:val="000000"/>
        </w:rPr>
        <w:t xml:space="preserve"> </w:t>
      </w:r>
      <w:r w:rsidRPr="003C6C44">
        <w:rPr>
          <w:color w:val="000000"/>
        </w:rPr>
        <w:t xml:space="preserve">(ИНН: 2634011285, адрес: 355017 Ставропольский край, город Ставрополь, улица Ленина – 292, тел.: 8(8652) 24-19-26) на обработку </w:t>
      </w:r>
      <w:r w:rsidR="00840FA2">
        <w:rPr>
          <w:color w:val="000000"/>
        </w:rPr>
        <w:t>следующих персональных данных:</w:t>
      </w:r>
    </w:p>
    <w:p w:rsidR="003C6C44" w:rsidRPr="003C6C44" w:rsidRDefault="003C6C44" w:rsidP="003C6C44">
      <w:pPr>
        <w:numPr>
          <w:ilvl w:val="0"/>
          <w:numId w:val="1"/>
        </w:numPr>
        <w:spacing w:after="30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сведения, содержащиеся в докуме</w:t>
      </w:r>
      <w:r w:rsidR="00840FA2">
        <w:rPr>
          <w:color w:val="000000"/>
        </w:rPr>
        <w:t>нтах, удостоверяющих личность;</w:t>
      </w:r>
    </w:p>
    <w:p w:rsidR="003C6C44" w:rsidRPr="003C6C44" w:rsidRDefault="003C6C44" w:rsidP="003C6C44">
      <w:pPr>
        <w:numPr>
          <w:ilvl w:val="0"/>
          <w:numId w:val="1"/>
        </w:numPr>
        <w:spacing w:after="25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сведения о родите</w:t>
      </w:r>
      <w:r w:rsidR="00840FA2">
        <w:rPr>
          <w:color w:val="000000"/>
        </w:rPr>
        <w:t>лях (законных представителях);</w:t>
      </w:r>
    </w:p>
    <w:p w:rsidR="003C6C44" w:rsidRPr="003C6C44" w:rsidRDefault="003C6C44" w:rsidP="003C6C44">
      <w:pPr>
        <w:numPr>
          <w:ilvl w:val="0"/>
          <w:numId w:val="1"/>
        </w:numPr>
        <w:spacing w:after="31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данные об об</w:t>
      </w:r>
      <w:r w:rsidR="00840FA2">
        <w:rPr>
          <w:color w:val="000000"/>
        </w:rPr>
        <w:t>разовании (при необходимости);</w:t>
      </w:r>
    </w:p>
    <w:p w:rsidR="003C6C44" w:rsidRPr="003C6C44" w:rsidRDefault="003C6C44" w:rsidP="003C6C44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>ин</w:t>
      </w:r>
      <w:r w:rsidR="00840FA2">
        <w:rPr>
          <w:color w:val="000000"/>
        </w:rPr>
        <w:t>формация медицинского характера,</w:t>
      </w:r>
      <w:r w:rsidRPr="003C6C44">
        <w:rPr>
          <w:color w:val="000000"/>
        </w:rPr>
        <w:t xml:space="preserve"> в</w:t>
      </w:r>
      <w:r w:rsidR="00840FA2">
        <w:rPr>
          <w:color w:val="000000"/>
        </w:rPr>
        <w:t xml:space="preserve"> </w:t>
      </w:r>
      <w:r w:rsidRPr="003C6C44">
        <w:rPr>
          <w:color w:val="000000"/>
        </w:rPr>
        <w:t>случаях пред</w:t>
      </w:r>
      <w:r w:rsidR="00840FA2">
        <w:rPr>
          <w:color w:val="000000"/>
        </w:rPr>
        <w:t>усмотренных законодательством;</w:t>
      </w:r>
    </w:p>
    <w:p w:rsidR="003C6C44" w:rsidRPr="003C6C44" w:rsidRDefault="003C6C44" w:rsidP="003C6C44">
      <w:p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rFonts w:eastAsia="Arial"/>
          <w:color w:val="000000"/>
        </w:rPr>
        <w:t xml:space="preserve">- </w:t>
      </w:r>
      <w:r w:rsidRPr="003C6C44">
        <w:rPr>
          <w:color w:val="000000"/>
        </w:rPr>
        <w:t>иные документы, содержащие сведения, необходимые для организации турнира.</w:t>
      </w:r>
    </w:p>
    <w:p w:rsidR="00AE005E" w:rsidRDefault="003C6C44" w:rsidP="00AE005E">
      <w:pPr>
        <w:jc w:val="both"/>
      </w:pPr>
      <w:r w:rsidRPr="003C6C44">
        <w:rPr>
          <w:b/>
          <w:color w:val="000000"/>
        </w:rPr>
        <w:t xml:space="preserve">Цель обработки персональных данных: </w:t>
      </w:r>
      <w:r w:rsidRPr="003C6C44">
        <w:rPr>
          <w:color w:val="000000"/>
        </w:rPr>
        <w:t xml:space="preserve">организация и проведение, </w:t>
      </w:r>
      <w:r w:rsidR="00AE005E" w:rsidRPr="003C6C44">
        <w:t xml:space="preserve">шахматного турнира между обучающимися образовательных организаций, </w:t>
      </w:r>
      <w:r w:rsidR="00AE005E">
        <w:t xml:space="preserve">посвященный памяти </w:t>
      </w:r>
      <w:r w:rsidR="00AE005E" w:rsidRPr="003C6C44">
        <w:t>участника В</w:t>
      </w:r>
      <w:r w:rsidR="00AE005E">
        <w:t>ОВ</w:t>
      </w:r>
      <w:r w:rsidR="00AE005E" w:rsidRPr="003C6C44">
        <w:t xml:space="preserve">, </w:t>
      </w:r>
      <w:r w:rsidR="00AE005E">
        <w:t xml:space="preserve">мастера спорта СССР по шахматам </w:t>
      </w:r>
      <w:r w:rsidR="00AE005E" w:rsidRPr="003C6C44">
        <w:t>С</w:t>
      </w:r>
      <w:r w:rsidR="00AE005E">
        <w:t>.</w:t>
      </w:r>
      <w:r w:rsidR="00AE005E" w:rsidRPr="003C6C44">
        <w:t>Белавенца</w:t>
      </w:r>
      <w:r w:rsidR="00840FA2">
        <w:t>.</w:t>
      </w:r>
    </w:p>
    <w:p w:rsidR="003C6C44" w:rsidRPr="003C6C44" w:rsidRDefault="003C6C44" w:rsidP="003C6C44">
      <w:pPr>
        <w:spacing w:after="4" w:line="267" w:lineRule="auto"/>
        <w:ind w:left="-5" w:hanging="10"/>
        <w:jc w:val="both"/>
        <w:rPr>
          <w:color w:val="000000"/>
        </w:rPr>
      </w:pPr>
      <w:r w:rsidRPr="003C6C44">
        <w:rPr>
          <w:b/>
          <w:color w:val="000000"/>
        </w:rPr>
        <w:t xml:space="preserve">Действия с персональными данными, которые может совершать оператор: </w:t>
      </w:r>
      <w:r w:rsidRPr="003C6C44">
        <w:rPr>
          <w:color w:val="000000"/>
        </w:rPr>
        <w:t>сбор, систематизация, накопление, хранение, уточнение, использование, блокирование, передача третьим лицам (в рамках проведения турнира), обезличивание, ун</w:t>
      </w:r>
      <w:r w:rsidR="00840FA2">
        <w:rPr>
          <w:color w:val="000000"/>
        </w:rPr>
        <w:t>ичтожение персональных данных.</w:t>
      </w:r>
    </w:p>
    <w:p w:rsidR="003C6C44" w:rsidRPr="003C6C44" w:rsidRDefault="00840FA2" w:rsidP="003C6C44">
      <w:pPr>
        <w:spacing w:after="4" w:line="267" w:lineRule="auto"/>
        <w:ind w:left="-5" w:hanging="10"/>
        <w:jc w:val="both"/>
        <w:rPr>
          <w:rFonts w:eastAsia="Calibri"/>
          <w:color w:val="000000"/>
        </w:rPr>
      </w:pPr>
      <w:r>
        <w:rPr>
          <w:b/>
          <w:color w:val="000000"/>
        </w:rPr>
        <w:t>Оператор вправе:</w:t>
      </w:r>
    </w:p>
    <w:p w:rsidR="003C6C44" w:rsidRPr="003C6C44" w:rsidRDefault="003C6C44" w:rsidP="003C6C44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 турнира, родителям (законным представителям), а также административным и педагогическим работникам учреждения.  </w:t>
      </w:r>
    </w:p>
    <w:p w:rsidR="003C6C44" w:rsidRPr="003C6C44" w:rsidRDefault="003C6C44" w:rsidP="003C6C44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производить фото- и видеосъемки участника турнира для размещения на официальном сайте учреждения, в СМИ с целью формирования имиджа учреждения, на доске почета, на стендах в помещениях учреждения.  </w:t>
      </w:r>
    </w:p>
    <w:p w:rsidR="003C6C44" w:rsidRPr="003C6C44" w:rsidRDefault="003C6C44" w:rsidP="003C6C44">
      <w:pPr>
        <w:numPr>
          <w:ilvl w:val="0"/>
          <w:numId w:val="1"/>
        </w:numPr>
        <w:spacing w:after="4" w:line="267" w:lineRule="auto"/>
        <w:jc w:val="both"/>
        <w:rPr>
          <w:rFonts w:eastAsia="Calibri"/>
          <w:color w:val="000000"/>
        </w:rPr>
      </w:pPr>
      <w:r w:rsidRPr="003C6C44">
        <w:rPr>
          <w:color w:val="000000"/>
        </w:rPr>
        <w:t xml:space="preserve">включать обрабатываемые персональные данные участника турнира в списки (реестры) и отчетные формы, предусмотренные нормативными документами областных, муниципальных и органов управления образования, регламентирующих предоставление отчетных данных.  </w:t>
      </w:r>
    </w:p>
    <w:p w:rsidR="003C6C44" w:rsidRPr="003C6C44" w:rsidRDefault="003C6C44" w:rsidP="003C6C44">
      <w:pPr>
        <w:spacing w:line="259" w:lineRule="auto"/>
        <w:rPr>
          <w:rFonts w:eastAsia="Calibri"/>
          <w:color w:val="000000"/>
        </w:rPr>
      </w:pPr>
      <w:r w:rsidRPr="003C6C44">
        <w:rPr>
          <w:b/>
          <w:color w:val="000000"/>
        </w:rPr>
        <w:t xml:space="preserve">Способ обработки персональных данных: </w:t>
      </w:r>
      <w:r w:rsidR="00840FA2">
        <w:rPr>
          <w:color w:val="000000"/>
        </w:rPr>
        <w:t>ручной, автоматизированный.</w:t>
      </w:r>
    </w:p>
    <w:p w:rsidR="003C6C44" w:rsidRPr="003C6C44" w:rsidRDefault="003C6C44" w:rsidP="003C6C44">
      <w:pPr>
        <w:spacing w:line="278" w:lineRule="auto"/>
        <w:ind w:right="7"/>
        <w:rPr>
          <w:color w:val="000000"/>
        </w:rPr>
      </w:pPr>
      <w:r w:rsidRPr="003C6C44">
        <w:rPr>
          <w:color w:val="000000"/>
        </w:rPr>
        <w:t>Настоящее согласие действует до дос</w:t>
      </w:r>
      <w:r w:rsidR="00840FA2">
        <w:rPr>
          <w:color w:val="000000"/>
        </w:rPr>
        <w:t>тижения целей обработки.</w:t>
      </w:r>
    </w:p>
    <w:p w:rsidR="003C6C44" w:rsidRPr="003C6C44" w:rsidRDefault="003C6C44" w:rsidP="003C6C44">
      <w:pPr>
        <w:spacing w:line="278" w:lineRule="auto"/>
        <w:ind w:right="7"/>
        <w:rPr>
          <w:color w:val="000000"/>
        </w:rPr>
      </w:pPr>
      <w:r w:rsidRPr="003C6C44">
        <w:rPr>
          <w:b/>
          <w:color w:val="000000"/>
        </w:rPr>
        <w:t xml:space="preserve">Порядок отзыва согласия: </w:t>
      </w:r>
      <w:r w:rsidRPr="003C6C44">
        <w:rPr>
          <w:color w:val="000000"/>
        </w:rPr>
        <w:t>согласие может быт</w:t>
      </w:r>
      <w:r w:rsidR="00840FA2">
        <w:rPr>
          <w:color w:val="000000"/>
        </w:rPr>
        <w:t>ь отозвано в письменной форме.</w:t>
      </w:r>
    </w:p>
    <w:p w:rsidR="003C6C44" w:rsidRPr="003C6C44" w:rsidRDefault="003C6C44" w:rsidP="003C6C44">
      <w:pPr>
        <w:spacing w:line="278" w:lineRule="auto"/>
        <w:ind w:right="7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color w:val="000000"/>
          <w:sz w:val="22"/>
          <w:szCs w:val="22"/>
        </w:rPr>
        <w:t xml:space="preserve">«____» _____________ </w:t>
      </w:r>
      <w:r w:rsidR="00AE005E">
        <w:rPr>
          <w:color w:val="000000"/>
          <w:sz w:val="22"/>
          <w:szCs w:val="22"/>
        </w:rPr>
        <w:t>20__г. ___________________</w:t>
      </w:r>
      <w:r w:rsidRPr="003C6C44">
        <w:rPr>
          <w:color w:val="000000"/>
          <w:sz w:val="22"/>
          <w:szCs w:val="22"/>
        </w:rPr>
        <w:t xml:space="preserve">________________________________________  </w:t>
      </w:r>
    </w:p>
    <w:p w:rsidR="003C6C44" w:rsidRPr="00840FA2" w:rsidRDefault="003C6C44" w:rsidP="00840FA2">
      <w:pPr>
        <w:spacing w:after="15" w:line="259" w:lineRule="auto"/>
        <w:ind w:left="5650" w:right="1682" w:hanging="5665"/>
        <w:rPr>
          <w:rFonts w:ascii="Calibri" w:eastAsia="Calibri" w:hAnsi="Calibri" w:cs="Calibri"/>
          <w:color w:val="000000"/>
          <w:sz w:val="22"/>
          <w:szCs w:val="22"/>
        </w:rPr>
      </w:pPr>
      <w:r w:rsidRPr="003C6C44">
        <w:rPr>
          <w:i/>
          <w:color w:val="000000"/>
          <w:sz w:val="18"/>
          <w:szCs w:val="22"/>
        </w:rPr>
        <w:t xml:space="preserve">                                                                   По</w:t>
      </w:r>
      <w:r w:rsidR="00840FA2">
        <w:rPr>
          <w:i/>
          <w:color w:val="000000"/>
          <w:sz w:val="18"/>
          <w:szCs w:val="22"/>
        </w:rPr>
        <w:t xml:space="preserve">дпись                          (Ф.И.О. законного </w:t>
      </w:r>
      <w:r w:rsidRPr="003C6C44">
        <w:rPr>
          <w:i/>
          <w:color w:val="000000"/>
          <w:sz w:val="18"/>
          <w:szCs w:val="22"/>
        </w:rPr>
        <w:t>представителя)</w:t>
      </w:r>
    </w:p>
    <w:sectPr w:rsidR="003C6C44" w:rsidRPr="00840FA2" w:rsidSect="008F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31"/>
    <w:multiLevelType w:val="multilevel"/>
    <w:tmpl w:val="4CE681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22B40E93"/>
    <w:multiLevelType w:val="multilevel"/>
    <w:tmpl w:val="CC464E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0B3E6F"/>
    <w:multiLevelType w:val="multilevel"/>
    <w:tmpl w:val="CC464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33462F"/>
    <w:multiLevelType w:val="hybridMultilevel"/>
    <w:tmpl w:val="8BB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59B5"/>
    <w:multiLevelType w:val="hybridMultilevel"/>
    <w:tmpl w:val="90C0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9A1"/>
    <w:multiLevelType w:val="hybridMultilevel"/>
    <w:tmpl w:val="6D4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617BA"/>
    <w:multiLevelType w:val="hybridMultilevel"/>
    <w:tmpl w:val="757A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6D93"/>
    <w:multiLevelType w:val="hybridMultilevel"/>
    <w:tmpl w:val="F5789BD4"/>
    <w:lvl w:ilvl="0" w:tplc="BD16691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0834C">
      <w:start w:val="1"/>
      <w:numFmt w:val="bullet"/>
      <w:lvlText w:val="o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45624">
      <w:start w:val="1"/>
      <w:numFmt w:val="bullet"/>
      <w:lvlText w:val="▪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5C9E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C6782">
      <w:start w:val="1"/>
      <w:numFmt w:val="bullet"/>
      <w:lvlText w:val="o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AFEDE">
      <w:start w:val="1"/>
      <w:numFmt w:val="bullet"/>
      <w:lvlText w:val="▪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05C6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287A">
      <w:start w:val="1"/>
      <w:numFmt w:val="bullet"/>
      <w:lvlText w:val="o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098A0">
      <w:start w:val="1"/>
      <w:numFmt w:val="bullet"/>
      <w:lvlText w:val="▪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F2EC6"/>
    <w:multiLevelType w:val="multilevel"/>
    <w:tmpl w:val="7982E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B7C3C49"/>
    <w:multiLevelType w:val="multilevel"/>
    <w:tmpl w:val="CC464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CD2A0F"/>
    <w:multiLevelType w:val="hybridMultilevel"/>
    <w:tmpl w:val="23083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A421CF"/>
    <w:multiLevelType w:val="multilevel"/>
    <w:tmpl w:val="CC464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DD"/>
    <w:rsid w:val="00023B6A"/>
    <w:rsid w:val="00046690"/>
    <w:rsid w:val="00065469"/>
    <w:rsid w:val="00090A8F"/>
    <w:rsid w:val="000E1E40"/>
    <w:rsid w:val="000E6B54"/>
    <w:rsid w:val="00110452"/>
    <w:rsid w:val="00116E3C"/>
    <w:rsid w:val="0013297C"/>
    <w:rsid w:val="001403F9"/>
    <w:rsid w:val="001652D5"/>
    <w:rsid w:val="001844EE"/>
    <w:rsid w:val="00193483"/>
    <w:rsid w:val="001D33F5"/>
    <w:rsid w:val="00207B39"/>
    <w:rsid w:val="00210315"/>
    <w:rsid w:val="00233412"/>
    <w:rsid w:val="0023555B"/>
    <w:rsid w:val="002417FC"/>
    <w:rsid w:val="00261469"/>
    <w:rsid w:val="002627B9"/>
    <w:rsid w:val="002823D6"/>
    <w:rsid w:val="00296F87"/>
    <w:rsid w:val="002A56F6"/>
    <w:rsid w:val="002A6BEE"/>
    <w:rsid w:val="002D651A"/>
    <w:rsid w:val="002F572C"/>
    <w:rsid w:val="00310043"/>
    <w:rsid w:val="00316BA8"/>
    <w:rsid w:val="00343A1B"/>
    <w:rsid w:val="00362BDD"/>
    <w:rsid w:val="00373E7D"/>
    <w:rsid w:val="003C4706"/>
    <w:rsid w:val="003C69C8"/>
    <w:rsid w:val="003C6C44"/>
    <w:rsid w:val="003D0F66"/>
    <w:rsid w:val="003D558A"/>
    <w:rsid w:val="003F63FE"/>
    <w:rsid w:val="00445B56"/>
    <w:rsid w:val="00455411"/>
    <w:rsid w:val="00466736"/>
    <w:rsid w:val="00471AA1"/>
    <w:rsid w:val="00483A49"/>
    <w:rsid w:val="00486857"/>
    <w:rsid w:val="00490509"/>
    <w:rsid w:val="004A15D8"/>
    <w:rsid w:val="004F262A"/>
    <w:rsid w:val="004F5E24"/>
    <w:rsid w:val="0050387B"/>
    <w:rsid w:val="0051690F"/>
    <w:rsid w:val="00533400"/>
    <w:rsid w:val="00540E52"/>
    <w:rsid w:val="005804B6"/>
    <w:rsid w:val="00583BAB"/>
    <w:rsid w:val="005A2CA9"/>
    <w:rsid w:val="005D09A5"/>
    <w:rsid w:val="005D44AB"/>
    <w:rsid w:val="005D7517"/>
    <w:rsid w:val="005E716A"/>
    <w:rsid w:val="006350C8"/>
    <w:rsid w:val="00672A8D"/>
    <w:rsid w:val="00691630"/>
    <w:rsid w:val="006B02A2"/>
    <w:rsid w:val="006E4131"/>
    <w:rsid w:val="006F7ABE"/>
    <w:rsid w:val="007043EE"/>
    <w:rsid w:val="00714973"/>
    <w:rsid w:val="00714A58"/>
    <w:rsid w:val="00722CE9"/>
    <w:rsid w:val="0079154E"/>
    <w:rsid w:val="007A689F"/>
    <w:rsid w:val="007B4658"/>
    <w:rsid w:val="007C2552"/>
    <w:rsid w:val="00815119"/>
    <w:rsid w:val="00824E11"/>
    <w:rsid w:val="00840FA2"/>
    <w:rsid w:val="008542A6"/>
    <w:rsid w:val="00864A6F"/>
    <w:rsid w:val="00882A3B"/>
    <w:rsid w:val="008A3CAC"/>
    <w:rsid w:val="008C00D9"/>
    <w:rsid w:val="008F1866"/>
    <w:rsid w:val="008F651F"/>
    <w:rsid w:val="00920952"/>
    <w:rsid w:val="009512B8"/>
    <w:rsid w:val="009543A7"/>
    <w:rsid w:val="009651D7"/>
    <w:rsid w:val="00976505"/>
    <w:rsid w:val="00986EB8"/>
    <w:rsid w:val="00994698"/>
    <w:rsid w:val="00996F63"/>
    <w:rsid w:val="009B1AA5"/>
    <w:rsid w:val="00A27361"/>
    <w:rsid w:val="00A52803"/>
    <w:rsid w:val="00A53601"/>
    <w:rsid w:val="00A64CD7"/>
    <w:rsid w:val="00A6718A"/>
    <w:rsid w:val="00A72F3F"/>
    <w:rsid w:val="00A81824"/>
    <w:rsid w:val="00A87E93"/>
    <w:rsid w:val="00AE005E"/>
    <w:rsid w:val="00B04E10"/>
    <w:rsid w:val="00B245E8"/>
    <w:rsid w:val="00B6465B"/>
    <w:rsid w:val="00B66D2F"/>
    <w:rsid w:val="00B95A5D"/>
    <w:rsid w:val="00BA1D1F"/>
    <w:rsid w:val="00BC65AA"/>
    <w:rsid w:val="00C5236F"/>
    <w:rsid w:val="00C65BA7"/>
    <w:rsid w:val="00C769C8"/>
    <w:rsid w:val="00C94203"/>
    <w:rsid w:val="00C9541D"/>
    <w:rsid w:val="00CF5B9B"/>
    <w:rsid w:val="00D050E0"/>
    <w:rsid w:val="00D3256C"/>
    <w:rsid w:val="00D33C18"/>
    <w:rsid w:val="00D47D7E"/>
    <w:rsid w:val="00D80C76"/>
    <w:rsid w:val="00DC7EC9"/>
    <w:rsid w:val="00DE123C"/>
    <w:rsid w:val="00E31488"/>
    <w:rsid w:val="00E33181"/>
    <w:rsid w:val="00E71F0D"/>
    <w:rsid w:val="00EB2EAF"/>
    <w:rsid w:val="00EC0CC1"/>
    <w:rsid w:val="00EC3429"/>
    <w:rsid w:val="00EF104C"/>
    <w:rsid w:val="00F0456A"/>
    <w:rsid w:val="00F10996"/>
    <w:rsid w:val="00F27A6B"/>
    <w:rsid w:val="00F314C9"/>
    <w:rsid w:val="00F50E90"/>
    <w:rsid w:val="00F66614"/>
    <w:rsid w:val="00F7241B"/>
    <w:rsid w:val="00F85D26"/>
    <w:rsid w:val="00FA3F2F"/>
    <w:rsid w:val="00FB50E9"/>
    <w:rsid w:val="00FE2F65"/>
    <w:rsid w:val="00FE58CB"/>
    <w:rsid w:val="00FE5C56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3863"/>
  <w15:docId w15:val="{1F3A1BFE-891C-4FC0-AD3C-3E87737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02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50C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E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1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F85D2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B02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B02A2"/>
    <w:pPr>
      <w:ind w:left="720"/>
      <w:contextualSpacing/>
    </w:pPr>
  </w:style>
  <w:style w:type="paragraph" w:customStyle="1" w:styleId="1">
    <w:name w:val="Заголовок1"/>
    <w:basedOn w:val="a"/>
    <w:next w:val="a9"/>
    <w:rsid w:val="00CF5B9B"/>
    <w:pPr>
      <w:suppressAutoHyphens/>
      <w:jc w:val="center"/>
    </w:pPr>
    <w:rPr>
      <w:sz w:val="32"/>
      <w:lang w:eastAsia="zh-CN"/>
    </w:rPr>
  </w:style>
  <w:style w:type="table" w:styleId="aa">
    <w:name w:val="Table Grid"/>
    <w:basedOn w:val="a1"/>
    <w:uiPriority w:val="59"/>
    <w:rsid w:val="00CF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b"/>
    <w:uiPriority w:val="99"/>
    <w:semiHidden/>
    <w:unhideWhenUsed/>
    <w:rsid w:val="00CF5B9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CF5B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70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vturs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Сбродова Наталья</dc:creator>
  <cp:lastModifiedBy>Анастасия Гусакова</cp:lastModifiedBy>
  <cp:revision>156</cp:revision>
  <cp:lastPrinted>2023-04-12T07:49:00Z</cp:lastPrinted>
  <dcterms:created xsi:type="dcterms:W3CDTF">2020-10-09T09:03:00Z</dcterms:created>
  <dcterms:modified xsi:type="dcterms:W3CDTF">2025-01-09T12:43:00Z</dcterms:modified>
</cp:coreProperties>
</file>