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СДДТ</w:t>
      </w:r>
    </w:p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Л. С. Козлова</w:t>
      </w:r>
    </w:p>
    <w:p w:rsid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«____»____________202</w:t>
      </w:r>
      <w:r w:rsidR="00A213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7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4E8" w:rsidRPr="00D744E8" w:rsidRDefault="00D744E8" w:rsidP="00D7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городско</w:t>
      </w:r>
      <w:r w:rsidR="00AE7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выставки-</w:t>
      </w: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изобразительного искусства и декоративно - прикладного творчества</w:t>
      </w:r>
    </w:p>
    <w:p w:rsidR="001F57A2" w:rsidRPr="001F57A2" w:rsidRDefault="004C40AE" w:rsidP="004C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4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«РАДОСТЬ </w:t>
      </w:r>
      <w:r w:rsidR="003148DE" w:rsidRPr="00314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РОЖДЕСТВА </w:t>
      </w:r>
      <w:r w:rsidRPr="004C4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ХРИСТО</w:t>
      </w:r>
      <w:r w:rsidR="00314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</w:t>
      </w:r>
      <w:r w:rsidRPr="004C4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глубокой любви и уважения к родным и близким средствами изобразительного искусства;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творческой самореализации обучающихся;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доставить радость мамам, бабушкам своим творчеством; </w:t>
      </w:r>
    </w:p>
    <w:p w:rsidR="001F57A2" w:rsidRPr="001F57A2" w:rsidRDefault="001F57A2" w:rsidP="001F57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уровень мастерства воспитанников.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И ВРЕМЯ ПРОВЕДЕНИЯ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56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8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</w:t>
      </w:r>
      <w:r w:rsidR="00AE75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06A2" w:rsidRP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158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C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0D46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ОГАНИЗАТОРЫ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образования администрации города Ставрополя, МАУ ДО СДДТ.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образовательных учреждений города Ставрополя.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И ПОРЯДОК ПРОВЕДЕНИЯ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работы в 2 номинациях: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Декоративно-прикладное творчество.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выполненные в любой технике из различных материалов (дерево, бумага, ткань, флористика, керамика), отвечающие теме выставки.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2.Изобразительное искусство.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выполненные в любой технике (карандаш, фломастер, гуашь, акварель, пастель, гравюра, коллаж), отвечающие задачам выставки.  В правом нижнем углу работы располагается этикетка.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ЭТИКЕТКИ: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</w:tblGrid>
      <w:tr w:rsidR="001F57A2" w:rsidRPr="001F57A2" w:rsidTr="008C3E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«Прекрасные мгновения»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Иван, 10 лет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МАУ ДО СДДТ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Изостудия «Радуга»</w:t>
            </w:r>
          </w:p>
          <w:p w:rsidR="001F57A2" w:rsidRPr="001F57A2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Педагог: Иванова Наталья Ивановна</w:t>
            </w:r>
          </w:p>
        </w:tc>
      </w:tr>
    </w:tbl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данные необходимо указать полностью в напечатанном виде!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ПОДВЕДЕНИЕ ИТОГОВ И НАГРАЖДЕНИЕ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работ производит экспертный совет из числа специалистов. Участники, занявшие </w:t>
      </w:r>
      <w:r w:rsidRPr="001F5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5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5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награждаются дипломами. Лучшие работы будут опубликованы на сайте МАУ ДО СДДТ.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ОРГАНИЗАТОРЫ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образования администрации города Ставрополя, МАУ ДО СДДТ. 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ЗАЯВКИ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работ</w:t>
      </w:r>
      <w:r w:rsidR="00AE75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E75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принимаются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 декабря </w:t>
      </w:r>
      <w:r w:rsidR="000A196F"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8742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A196F" w:rsidRP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7313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E48" w:rsidRPr="00994E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(в формате Microsoft Word) по предложенной ниже форме присылать на элек</w:t>
      </w:r>
      <w:r w:rsidR="0099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тронную почту: </w:t>
      </w:r>
      <w:hyperlink r:id="rId5" w:history="1"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sddt</w:t>
        </w:r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13@</w:t>
        </w:r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F5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AE7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569" w:rsidRPr="00AE7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принимаются по адресу: г. Ставрополь, ул. Ленина № 292, МАУ ДО СДДТ, отдел прикладного творчес</w:t>
      </w:r>
      <w:r w:rsidR="00AE7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каб.214, телефон для связи</w:t>
      </w:r>
      <w:r w:rsidR="00AE7569" w:rsidRPr="00A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569" w:rsidRPr="00E90E9C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24-39-09</w:t>
      </w:r>
      <w:r w:rsidR="00AE7569" w:rsidRPr="00AE7569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Результаты конкурса будут опублик</w:t>
      </w:r>
      <w:r w:rsidR="0073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ованы </w:t>
      </w:r>
      <w:r w:rsidR="00E90E9C" w:rsidRPr="00E9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10.01.2023 г </w:t>
      </w:r>
      <w:r w:rsidR="0073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731330" w:rsidRPr="00E90E9C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www.stavddt.ru</w:t>
      </w:r>
      <w:r w:rsidR="00AE7569" w:rsidRPr="00A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Раздача дипломов будет производиться в течение 7 дней после опубликования результатов на сайте.  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 исполнитель</w:t>
      </w:r>
      <w:bookmarkStart w:id="0" w:name="_GoBack"/>
      <w:r w:rsidRPr="002E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31330" w:rsidRPr="002E34D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Лялька Анастасия Алексеевна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64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методист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отдела.</w:t>
      </w:r>
    </w:p>
    <w:p w:rsidR="001F57A2" w:rsidRPr="001F57A2" w:rsidRDefault="001F57A2" w:rsidP="001F5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7A2" w:rsidRPr="001F57A2" w:rsidRDefault="001F57A2" w:rsidP="001F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731330" w:rsidRPr="00731330" w:rsidRDefault="001F57A2" w:rsidP="0073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F8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330" w:rsidRPr="007313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выставк</w:t>
      </w:r>
      <w:r w:rsidR="007313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1330" w:rsidRPr="0073133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</w:t>
      </w:r>
      <w:r w:rsidR="00731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</w:p>
    <w:p w:rsidR="00731330" w:rsidRPr="00731330" w:rsidRDefault="00731330" w:rsidP="0073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 и декоративно - прикладного творчества</w:t>
      </w:r>
    </w:p>
    <w:p w:rsidR="001F57A2" w:rsidRDefault="00731330" w:rsidP="0073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Радость </w:t>
      </w:r>
      <w:r w:rsidR="00983755" w:rsidRPr="0098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Рождества </w:t>
      </w:r>
      <w:r w:rsidR="004C40A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</w:t>
      </w:r>
      <w:r w:rsidR="00983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313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1330" w:rsidRPr="001F57A2" w:rsidRDefault="00731330" w:rsidP="0073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850"/>
        <w:gridCol w:w="2013"/>
        <w:gridCol w:w="1418"/>
        <w:gridCol w:w="1814"/>
        <w:gridCol w:w="1304"/>
        <w:gridCol w:w="1106"/>
      </w:tblGrid>
      <w:tr w:rsidR="007A0B56" w:rsidRPr="001F57A2" w:rsidTr="003A6B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работы, номинация (ИЗО или ДПИ)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заведение</w:t>
            </w:r>
          </w:p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</w:p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 почта</w:t>
            </w:r>
          </w:p>
        </w:tc>
      </w:tr>
      <w:tr w:rsidR="007A0B56" w:rsidRPr="001F57A2" w:rsidTr="003A6B81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6" w:rsidRPr="001F57A2" w:rsidRDefault="007A0B56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890" w:rsidRDefault="00BF2890"/>
    <w:p w:rsidR="00731330" w:rsidRPr="00731330" w:rsidRDefault="00731330">
      <w:pPr>
        <w:rPr>
          <w:rFonts w:ascii="Times New Roman" w:hAnsi="Times New Roman" w:cs="Times New Roman"/>
        </w:rPr>
      </w:pPr>
      <w:r w:rsidRPr="00731330">
        <w:rPr>
          <w:rFonts w:ascii="Times New Roman" w:hAnsi="Times New Roman" w:cs="Times New Roman"/>
          <w:sz w:val="28"/>
          <w:szCs w:val="28"/>
        </w:rPr>
        <w:t>Директор Ф.И.О.                                                           М.П.</w:t>
      </w:r>
    </w:p>
    <w:sectPr w:rsidR="00731330" w:rsidRPr="0073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09A3"/>
    <w:multiLevelType w:val="hybridMultilevel"/>
    <w:tmpl w:val="ABB4CEA0"/>
    <w:lvl w:ilvl="0" w:tplc="3C34DF3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A2"/>
    <w:rsid w:val="000A196F"/>
    <w:rsid w:val="000D4646"/>
    <w:rsid w:val="00115819"/>
    <w:rsid w:val="001F57A2"/>
    <w:rsid w:val="002E34D7"/>
    <w:rsid w:val="003148DE"/>
    <w:rsid w:val="003A6B81"/>
    <w:rsid w:val="0043688F"/>
    <w:rsid w:val="004C06A2"/>
    <w:rsid w:val="004C40AE"/>
    <w:rsid w:val="005771DF"/>
    <w:rsid w:val="00587426"/>
    <w:rsid w:val="00683B76"/>
    <w:rsid w:val="00731330"/>
    <w:rsid w:val="007A0B56"/>
    <w:rsid w:val="0096469E"/>
    <w:rsid w:val="00983755"/>
    <w:rsid w:val="00994E48"/>
    <w:rsid w:val="00A21357"/>
    <w:rsid w:val="00AE7569"/>
    <w:rsid w:val="00BF2890"/>
    <w:rsid w:val="00D744E8"/>
    <w:rsid w:val="00E90E9C"/>
    <w:rsid w:val="00F8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E3C37-027E-4885-846B-8F8E9ACB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dt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Зарочинцева</dc:creator>
  <cp:lastModifiedBy>Людмила</cp:lastModifiedBy>
  <cp:revision>13</cp:revision>
  <cp:lastPrinted>2020-11-12T12:02:00Z</cp:lastPrinted>
  <dcterms:created xsi:type="dcterms:W3CDTF">2022-08-23T20:35:00Z</dcterms:created>
  <dcterms:modified xsi:type="dcterms:W3CDTF">2022-08-30T12:45:00Z</dcterms:modified>
</cp:coreProperties>
</file>