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ПОЛОЖЕНИЕ</w:t>
      </w:r>
    </w:p>
    <w:p w:rsidR="004F29F9" w:rsidRDefault="004F29F9" w:rsidP="004F29F9">
      <w:pPr>
        <w:jc w:val="center"/>
        <w:rPr>
          <w:b/>
          <w:sz w:val="28"/>
          <w:szCs w:val="28"/>
        </w:rPr>
      </w:pPr>
      <w:proofErr w:type="gramStart"/>
      <w:r w:rsidRPr="00E74317">
        <w:rPr>
          <w:b/>
          <w:sz w:val="28"/>
          <w:szCs w:val="28"/>
        </w:rPr>
        <w:t>о</w:t>
      </w:r>
      <w:proofErr w:type="gramEnd"/>
      <w:r w:rsidRPr="00E74317">
        <w:rPr>
          <w:b/>
          <w:sz w:val="28"/>
          <w:szCs w:val="28"/>
        </w:rPr>
        <w:t xml:space="preserve"> городском конкурсе фотографий</w:t>
      </w:r>
      <w:r>
        <w:rPr>
          <w:b/>
          <w:sz w:val="28"/>
          <w:szCs w:val="28"/>
        </w:rPr>
        <w:t xml:space="preserve"> </w:t>
      </w:r>
    </w:p>
    <w:p w:rsidR="004F29F9" w:rsidRPr="00E74317" w:rsidRDefault="004F29F9" w:rsidP="004F29F9">
      <w:pPr>
        <w:jc w:val="center"/>
        <w:rPr>
          <w:b/>
          <w:sz w:val="28"/>
          <w:szCs w:val="28"/>
        </w:rPr>
      </w:pPr>
      <w:r w:rsidRPr="00E74317">
        <w:rPr>
          <w:b/>
          <w:sz w:val="28"/>
          <w:szCs w:val="28"/>
        </w:rPr>
        <w:t>«ГОРОД ГЛАЗАМИ ДЕТЕЙ»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ЦЕЛЬ: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Активизация творческой деятельности подростков в области фотосъемки, производства фото продукции, начальное формирование профессиональных интересов и склонностей, юных граждан России.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ЗАДАЧИ: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раскрытие творческих способностей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ценностей окружающего мира, посредством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и популяризация фото творчества среди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пропаганда и популяризация жанров </w:t>
      </w:r>
      <w:proofErr w:type="spellStart"/>
      <w:r w:rsidRPr="00E74317">
        <w:rPr>
          <w:sz w:val="28"/>
          <w:szCs w:val="28"/>
        </w:rPr>
        <w:t>фототворчества</w:t>
      </w:r>
      <w:proofErr w:type="spellEnd"/>
      <w:r w:rsidRPr="00E74317">
        <w:rPr>
          <w:sz w:val="28"/>
          <w:szCs w:val="28"/>
        </w:rPr>
        <w:t>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пропаганда патриотических чувств подростков;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талантливых, творческих, одаренных подростков, юных граждан России;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выявление индивидуальных интересов подростков, оказание им помощи в освоение новых средств саморазвития;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 вовлечение подростков в общественно-значимую деятельность;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 создание условий для укрепления нравственного, интеллектуального и социального благополучия подростков.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МЕСТО И ВРЕМЯ ПРОВЕДЕНИЯ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Конкурс проводится </w:t>
      </w:r>
      <w:r w:rsidR="006557E6">
        <w:rPr>
          <w:sz w:val="28"/>
          <w:szCs w:val="28"/>
        </w:rPr>
        <w:t>с</w:t>
      </w:r>
      <w:r>
        <w:rPr>
          <w:sz w:val="28"/>
          <w:szCs w:val="28"/>
        </w:rPr>
        <w:t xml:space="preserve"> 2</w:t>
      </w:r>
      <w:r w:rsidR="00182AA6">
        <w:rPr>
          <w:sz w:val="28"/>
          <w:szCs w:val="28"/>
        </w:rPr>
        <w:t>3 сентября</w:t>
      </w:r>
      <w:r w:rsidRPr="00E74317">
        <w:rPr>
          <w:sz w:val="28"/>
          <w:szCs w:val="28"/>
        </w:rPr>
        <w:t xml:space="preserve"> по </w:t>
      </w:r>
      <w:r w:rsidR="00182AA6">
        <w:rPr>
          <w:sz w:val="28"/>
          <w:szCs w:val="28"/>
        </w:rPr>
        <w:t>14</w:t>
      </w:r>
      <w:r w:rsidRPr="00E74317">
        <w:rPr>
          <w:sz w:val="28"/>
          <w:szCs w:val="28"/>
        </w:rPr>
        <w:t xml:space="preserve"> ноября 20</w:t>
      </w:r>
      <w:r>
        <w:rPr>
          <w:sz w:val="28"/>
          <w:szCs w:val="28"/>
        </w:rPr>
        <w:t>2</w:t>
      </w:r>
      <w:r w:rsidR="006557E6">
        <w:rPr>
          <w:sz w:val="28"/>
          <w:szCs w:val="28"/>
        </w:rPr>
        <w:t>2</w:t>
      </w:r>
      <w:r w:rsidRPr="00E74317">
        <w:rPr>
          <w:sz w:val="28"/>
          <w:szCs w:val="28"/>
        </w:rPr>
        <w:t xml:space="preserve"> г. в Ставропольском Дворце детского творчества.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УЧАСТНИКИ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К участию в городском конкурсе приглашаются все своевременно </w:t>
      </w:r>
      <w:r w:rsidR="00182AA6">
        <w:rPr>
          <w:sz w:val="28"/>
          <w:szCs w:val="28"/>
        </w:rPr>
        <w:t>подавшие заявку (до 01</w:t>
      </w:r>
      <w:r w:rsidRPr="00E74317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74317">
        <w:rPr>
          <w:sz w:val="28"/>
          <w:szCs w:val="28"/>
        </w:rPr>
        <w:t>.20</w:t>
      </w:r>
      <w:r w:rsidR="006557E6">
        <w:rPr>
          <w:sz w:val="28"/>
          <w:szCs w:val="28"/>
        </w:rPr>
        <w:t>22</w:t>
      </w:r>
      <w:r w:rsidRPr="00E74317">
        <w:rPr>
          <w:sz w:val="28"/>
          <w:szCs w:val="28"/>
        </w:rPr>
        <w:t>) учащиеся общеобразовательных учреждений города от 12 до 18 лет (заявку см. в Приложении)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ПРОГРАММА И ПОРЯДОК ПРОВЕДЕНИЯ</w:t>
      </w:r>
    </w:p>
    <w:p w:rsidR="004F29F9" w:rsidRPr="00E74317" w:rsidRDefault="004F29F9" w:rsidP="004F29F9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74317">
        <w:rPr>
          <w:rFonts w:ascii="Times New Roman" w:hAnsi="Times New Roman" w:cs="Times New Roman"/>
          <w:sz w:val="28"/>
          <w:szCs w:val="28"/>
        </w:rPr>
        <w:t xml:space="preserve">На конкурс фотоработы принимаются </w:t>
      </w:r>
      <w:r w:rsidR="006A663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 (</w:t>
      </w:r>
      <w:r w:rsidR="007C694A">
        <w:rPr>
          <w:rFonts w:ascii="Times New Roman" w:hAnsi="Times New Roman" w:cs="Times New Roman"/>
          <w:sz w:val="28"/>
          <w:szCs w:val="28"/>
        </w:rPr>
        <w:t xml:space="preserve">отправлять вместе с заявкой </w:t>
      </w:r>
      <w:r w:rsidR="00FC54C1" w:rsidRPr="00FC54C1">
        <w:rPr>
          <w:rFonts w:ascii="Times New Roman" w:hAnsi="Times New Roman" w:cs="Times New Roman"/>
          <w:sz w:val="28"/>
          <w:szCs w:val="28"/>
        </w:rPr>
        <w:t xml:space="preserve">на электронную почту: </w:t>
      </w:r>
      <w:hyperlink r:id="rId5" w:history="1">
        <w:r w:rsidR="00FC54C1" w:rsidRPr="00FC54C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sddttrk45@yandex.ru</w:t>
        </w:r>
      </w:hyperlink>
      <w:r w:rsidR="00FC54C1" w:rsidRPr="00FC54C1">
        <w:rPr>
          <w:rFonts w:ascii="Times New Roman" w:hAnsi="Times New Roman" w:cs="Times New Roman"/>
          <w:sz w:val="28"/>
          <w:szCs w:val="28"/>
        </w:rPr>
        <w:t>)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с использованием следующих параметров: формат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E74317">
        <w:rPr>
          <w:rFonts w:ascii="Times New Roman" w:hAnsi="Times New Roman" w:cs="Times New Roman"/>
          <w:sz w:val="28"/>
          <w:szCs w:val="28"/>
        </w:rPr>
        <w:t xml:space="preserve">, цветовое пространство </w:t>
      </w:r>
      <w:proofErr w:type="spellStart"/>
      <w:r w:rsidRPr="00E74317">
        <w:rPr>
          <w:rFonts w:ascii="Times New Roman" w:hAnsi="Times New Roman" w:cs="Times New Roman"/>
          <w:sz w:val="28"/>
          <w:szCs w:val="28"/>
          <w:lang w:val="en-US"/>
        </w:rPr>
        <w:t>sRGB</w:t>
      </w:r>
      <w:proofErr w:type="spellEnd"/>
      <w:r w:rsidRPr="00E74317">
        <w:rPr>
          <w:rFonts w:ascii="Times New Roman" w:hAnsi="Times New Roman" w:cs="Times New Roman"/>
          <w:sz w:val="28"/>
          <w:szCs w:val="28"/>
        </w:rPr>
        <w:t xml:space="preserve">, физический размер 20х30 см, разрешение 300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E74317">
        <w:rPr>
          <w:rFonts w:ascii="Times New Roman" w:hAnsi="Times New Roman" w:cs="Times New Roman"/>
          <w:sz w:val="28"/>
          <w:szCs w:val="28"/>
        </w:rPr>
        <w:t xml:space="preserve">, объем файла не менее 1 </w:t>
      </w:r>
      <w:r w:rsidRPr="00E74317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E74317">
        <w:rPr>
          <w:rFonts w:ascii="Times New Roman" w:hAnsi="Times New Roman" w:cs="Times New Roman"/>
          <w:sz w:val="28"/>
          <w:szCs w:val="28"/>
        </w:rPr>
        <w:t>.</w:t>
      </w:r>
      <w:r w:rsidR="00E05A9D">
        <w:rPr>
          <w:rFonts w:ascii="Times New Roman" w:hAnsi="Times New Roman" w:cs="Times New Roman"/>
          <w:sz w:val="28"/>
          <w:szCs w:val="28"/>
        </w:rPr>
        <w:t xml:space="preserve"> Название фотоработы по примеру: «ФАМИЛИЯ_НОМИНАЦИЯ_НАЗВАНИЕ».</w:t>
      </w:r>
    </w:p>
    <w:p w:rsidR="004F29F9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Каждый участник конкурса может представить не более 3-х работ в каждой номинации. Фотографии, предоставленные на конкурс, должны быть исполнены (сфотографированы) самим участником конкурса.</w:t>
      </w:r>
    </w:p>
    <w:p w:rsidR="004F29F9" w:rsidRPr="005C20C2" w:rsidRDefault="004F29F9" w:rsidP="004F29F9">
      <w:pPr>
        <w:jc w:val="both"/>
        <w:rPr>
          <w:sz w:val="32"/>
          <w:szCs w:val="28"/>
        </w:rPr>
      </w:pPr>
      <w:r w:rsidRPr="005C20C2">
        <w:rPr>
          <w:b/>
          <w:sz w:val="28"/>
        </w:rPr>
        <w:t>По решению оргкомитета Конкурса в Положение могут быть внесены изменения с последующим извещением участников Конкурса.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Номинации конкурса: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«Город»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«Природа»</w:t>
      </w:r>
    </w:p>
    <w:p w:rsidR="004F29F9" w:rsidRPr="00E74317" w:rsidRDefault="004F29F9" w:rsidP="004F29F9">
      <w:pPr>
        <w:numPr>
          <w:ilvl w:val="0"/>
          <w:numId w:val="1"/>
        </w:numPr>
        <w:tabs>
          <w:tab w:val="num" w:pos="0"/>
        </w:tabs>
        <w:ind w:left="426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«Люди»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 xml:space="preserve">КОНКУРСНАЯ ПРОГРАММА ПРОХОДИТ В 2 ЭТАПА.  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t>I</w:t>
      </w:r>
      <w:r w:rsidRPr="00E74317">
        <w:rPr>
          <w:sz w:val="28"/>
          <w:szCs w:val="28"/>
          <w:u w:val="single"/>
        </w:rPr>
        <w:t xml:space="preserve"> этап. Подготовительный, отборочный. </w:t>
      </w:r>
    </w:p>
    <w:p w:rsidR="004F29F9" w:rsidRPr="00E74317" w:rsidRDefault="004F29F9" w:rsidP="004F29F9">
      <w:pPr>
        <w:jc w:val="both"/>
        <w:rPr>
          <w:bCs/>
          <w:sz w:val="28"/>
          <w:szCs w:val="28"/>
        </w:rPr>
      </w:pPr>
      <w:r w:rsidRPr="00E74317">
        <w:rPr>
          <w:sz w:val="28"/>
          <w:szCs w:val="28"/>
        </w:rPr>
        <w:lastRenderedPageBreak/>
        <w:t xml:space="preserve">Для участия в конкурсной программе в адрес организаторов конкурса </w:t>
      </w:r>
      <w:r w:rsidRPr="00E74317">
        <w:rPr>
          <w:bCs/>
          <w:sz w:val="28"/>
          <w:szCs w:val="28"/>
        </w:rPr>
        <w:t xml:space="preserve">до </w:t>
      </w:r>
      <w:r w:rsidR="00182AA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ноя</w:t>
      </w:r>
      <w:r w:rsidRPr="00E74317">
        <w:rPr>
          <w:bCs/>
          <w:sz w:val="28"/>
          <w:szCs w:val="28"/>
        </w:rPr>
        <w:t>бря 20</w:t>
      </w:r>
      <w:r>
        <w:rPr>
          <w:bCs/>
          <w:sz w:val="28"/>
          <w:szCs w:val="28"/>
        </w:rPr>
        <w:t>2</w:t>
      </w:r>
      <w:r w:rsidR="006557E6">
        <w:rPr>
          <w:bCs/>
          <w:sz w:val="28"/>
          <w:szCs w:val="28"/>
        </w:rPr>
        <w:t>2</w:t>
      </w:r>
      <w:r w:rsidRPr="00E74317">
        <w:rPr>
          <w:bCs/>
          <w:sz w:val="28"/>
          <w:szCs w:val="28"/>
        </w:rPr>
        <w:t xml:space="preserve"> года,</w:t>
      </w:r>
      <w:r w:rsidRPr="00E74317">
        <w:rPr>
          <w:sz w:val="28"/>
          <w:szCs w:val="28"/>
        </w:rPr>
        <w:t xml:space="preserve"> должны быть направлены материалы по номинациям и заявка (заявку см. в приложениях).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Победители в номинациях определяются в два этапа. На первом этапе выделяются сильнейшие работы в каждой номинации. На втором этапе из них жюри определяет дипломантов </w:t>
      </w:r>
      <w:r w:rsidRPr="00E74317">
        <w:rPr>
          <w:sz w:val="28"/>
          <w:szCs w:val="28"/>
          <w:lang w:val="en-US"/>
        </w:rPr>
        <w:t>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</w:t>
      </w:r>
      <w:r w:rsidRPr="00E74317">
        <w:rPr>
          <w:sz w:val="28"/>
          <w:szCs w:val="28"/>
        </w:rPr>
        <w:t xml:space="preserve">, </w:t>
      </w:r>
      <w:r w:rsidRPr="00E74317">
        <w:rPr>
          <w:sz w:val="28"/>
          <w:szCs w:val="28"/>
          <w:lang w:val="en-US"/>
        </w:rPr>
        <w:t>III</w:t>
      </w:r>
      <w:r w:rsidRPr="00E74317">
        <w:rPr>
          <w:sz w:val="28"/>
          <w:szCs w:val="28"/>
        </w:rPr>
        <w:t xml:space="preserve"> степени, а так же специальный приз жюри.</w:t>
      </w:r>
    </w:p>
    <w:p w:rsidR="004F29F9" w:rsidRPr="00E74317" w:rsidRDefault="004F29F9" w:rsidP="004F29F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E74317">
        <w:rPr>
          <w:sz w:val="28"/>
          <w:szCs w:val="28"/>
        </w:rPr>
        <w:t>По итогам оценки материалов отборочного этапа определяются участники финала конкурса.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  <w:lang w:val="en-US"/>
        </w:rPr>
        <w:t>II</w:t>
      </w:r>
      <w:r w:rsidRPr="00E74317">
        <w:rPr>
          <w:sz w:val="28"/>
          <w:szCs w:val="28"/>
          <w:u w:val="single"/>
        </w:rPr>
        <w:t xml:space="preserve"> этап. Финал конкурса.</w:t>
      </w:r>
    </w:p>
    <w:p w:rsidR="004F29F9" w:rsidRPr="00E74317" w:rsidRDefault="004F29F9" w:rsidP="004F29F9">
      <w:pPr>
        <w:pStyle w:val="3"/>
        <w:spacing w:after="0"/>
        <w:ind w:left="0"/>
        <w:rPr>
          <w:sz w:val="28"/>
          <w:szCs w:val="28"/>
        </w:rPr>
      </w:pPr>
      <w:r w:rsidRPr="00E74317">
        <w:rPr>
          <w:sz w:val="28"/>
          <w:szCs w:val="28"/>
        </w:rPr>
        <w:t>В рамках финала конкурса организуется</w:t>
      </w:r>
      <w:r w:rsidR="00C50220" w:rsidRPr="00C50220">
        <w:rPr>
          <w:sz w:val="28"/>
          <w:szCs w:val="28"/>
        </w:rPr>
        <w:t xml:space="preserve"> </w:t>
      </w:r>
      <w:r w:rsidR="00C50220">
        <w:rPr>
          <w:sz w:val="28"/>
          <w:szCs w:val="28"/>
        </w:rPr>
        <w:t>онлайн</w:t>
      </w:r>
      <w:r w:rsidR="006557E6">
        <w:rPr>
          <w:sz w:val="28"/>
          <w:szCs w:val="28"/>
        </w:rPr>
        <w:t>-</w:t>
      </w:r>
      <w:r w:rsidRPr="00E74317">
        <w:rPr>
          <w:sz w:val="28"/>
          <w:szCs w:val="28"/>
        </w:rPr>
        <w:t xml:space="preserve">выставка работ участников конкурса, встречи с ведущими мастерами фото творчества города, "мастер-класс" по различным фото технологиям, награждение участников. 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Критерии оценки фото работ: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 xml:space="preserve">-Соответствие целям и задачам конкурса.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-Отражение темы и ее интересное раскрытие с художественной стороны (соответствие, заявленное теме)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-Художественный вкус и оригинальность работы.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-Техническое качество исполнения работы.</w:t>
      </w:r>
    </w:p>
    <w:p w:rsidR="004F29F9" w:rsidRPr="00E74317" w:rsidRDefault="004F29F9" w:rsidP="004F29F9">
      <w:pPr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ПОДВЕДЕНИЕ ИТОГОВ И НАГРАЖДЕНИЕ</w:t>
      </w:r>
    </w:p>
    <w:p w:rsidR="004F29F9" w:rsidRPr="00E74317" w:rsidRDefault="004F29F9" w:rsidP="004F29F9">
      <w:pPr>
        <w:jc w:val="both"/>
        <w:rPr>
          <w:b/>
          <w:sz w:val="28"/>
          <w:szCs w:val="28"/>
        </w:rPr>
      </w:pPr>
      <w:r w:rsidRPr="00E74317">
        <w:rPr>
          <w:sz w:val="28"/>
          <w:szCs w:val="28"/>
        </w:rPr>
        <w:t xml:space="preserve">Для оценки конкурса создается профессиональное жюри в составе не менее 3 человек. Победители конкурсной программы награждаются </w:t>
      </w:r>
      <w:r>
        <w:rPr>
          <w:sz w:val="28"/>
          <w:szCs w:val="28"/>
        </w:rPr>
        <w:t>дипломами</w:t>
      </w:r>
      <w:r w:rsidRPr="00E74317">
        <w:rPr>
          <w:sz w:val="28"/>
          <w:szCs w:val="28"/>
        </w:rPr>
        <w:t xml:space="preserve"> и подарками.</w:t>
      </w:r>
      <w:r w:rsidR="00E05A9D">
        <w:rPr>
          <w:sz w:val="28"/>
          <w:szCs w:val="28"/>
        </w:rPr>
        <w:t xml:space="preserve"> </w:t>
      </w:r>
      <w:r w:rsidRPr="00E74317">
        <w:rPr>
          <w:sz w:val="28"/>
          <w:szCs w:val="28"/>
        </w:rPr>
        <w:t>По итогам участия в финале конкурса определяются победители в номинациях.</w:t>
      </w:r>
      <w:r w:rsidR="002D54D6" w:rsidRPr="002D54D6">
        <w:rPr>
          <w:sz w:val="28"/>
          <w:szCs w:val="28"/>
        </w:rPr>
        <w:t xml:space="preserve"> </w:t>
      </w:r>
      <w:r w:rsidR="00182AA6">
        <w:rPr>
          <w:sz w:val="28"/>
          <w:szCs w:val="28"/>
        </w:rPr>
        <w:t>Дата награждения – 14</w:t>
      </w:r>
      <w:r w:rsidR="002D54D6">
        <w:rPr>
          <w:sz w:val="28"/>
          <w:szCs w:val="28"/>
        </w:rPr>
        <w:t xml:space="preserve"> ноября.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ОРГАНИЗАТОРЫ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Комитет образования администрации города Ставрополя, МАУ ДО СДДТ</w:t>
      </w:r>
    </w:p>
    <w:p w:rsidR="004F29F9" w:rsidRPr="00E74317" w:rsidRDefault="004F29F9" w:rsidP="004F29F9">
      <w:pPr>
        <w:jc w:val="both"/>
        <w:rPr>
          <w:sz w:val="28"/>
          <w:szCs w:val="28"/>
          <w:u w:val="single"/>
        </w:rPr>
      </w:pPr>
      <w:r w:rsidRPr="00E74317">
        <w:rPr>
          <w:sz w:val="28"/>
          <w:szCs w:val="28"/>
          <w:u w:val="single"/>
        </w:rPr>
        <w:t>ЗАЯВКИ</w:t>
      </w:r>
    </w:p>
    <w:p w:rsidR="00F64B77" w:rsidRDefault="004F29F9" w:rsidP="00FC54C1">
      <w:pPr>
        <w:spacing w:line="420" w:lineRule="atLeast"/>
        <w:textAlignment w:val="top"/>
        <w:rPr>
          <w:sz w:val="28"/>
          <w:szCs w:val="28"/>
        </w:rPr>
      </w:pPr>
      <w:r w:rsidRPr="00E74317">
        <w:rPr>
          <w:sz w:val="28"/>
          <w:szCs w:val="28"/>
        </w:rPr>
        <w:t>Заявки и работы на конкурс</w:t>
      </w:r>
      <w:r w:rsidR="00FC54C1">
        <w:rPr>
          <w:sz w:val="28"/>
          <w:szCs w:val="28"/>
        </w:rPr>
        <w:t xml:space="preserve"> с работами</w:t>
      </w:r>
      <w:r w:rsidRPr="00E74317">
        <w:rPr>
          <w:sz w:val="28"/>
          <w:szCs w:val="28"/>
        </w:rPr>
        <w:t xml:space="preserve"> принимаются до 1</w:t>
      </w:r>
      <w:r>
        <w:rPr>
          <w:sz w:val="28"/>
          <w:szCs w:val="28"/>
        </w:rPr>
        <w:t xml:space="preserve"> но</w:t>
      </w:r>
      <w:r w:rsidRPr="00E74317">
        <w:rPr>
          <w:sz w:val="28"/>
          <w:szCs w:val="28"/>
        </w:rPr>
        <w:t>ября 20</w:t>
      </w:r>
      <w:r w:rsidR="00FC54C1">
        <w:rPr>
          <w:sz w:val="28"/>
          <w:szCs w:val="28"/>
        </w:rPr>
        <w:t>2</w:t>
      </w:r>
      <w:r w:rsidR="006557E6">
        <w:rPr>
          <w:sz w:val="28"/>
          <w:szCs w:val="28"/>
        </w:rPr>
        <w:t>2</w:t>
      </w:r>
      <w:r w:rsidR="00FC54C1">
        <w:rPr>
          <w:sz w:val="28"/>
          <w:szCs w:val="28"/>
        </w:rPr>
        <w:t xml:space="preserve"> г. 12.00 на электронную почту</w:t>
      </w:r>
      <w:r w:rsidR="00FC54C1" w:rsidRPr="00FC54C1">
        <w:rPr>
          <w:sz w:val="28"/>
          <w:szCs w:val="28"/>
        </w:rPr>
        <w:t xml:space="preserve">: </w:t>
      </w:r>
      <w:r w:rsidR="00FC54C1" w:rsidRPr="00FC54C1">
        <w:rPr>
          <w:color w:val="000000"/>
          <w:sz w:val="28"/>
          <w:szCs w:val="28"/>
        </w:rPr>
        <w:t>sddttrk45@yandex.ru</w:t>
      </w:r>
      <w:r w:rsidR="00FC54C1" w:rsidRPr="00FC54C1">
        <w:rPr>
          <w:sz w:val="28"/>
          <w:szCs w:val="28"/>
        </w:rPr>
        <w:t xml:space="preserve"> </w:t>
      </w:r>
    </w:p>
    <w:p w:rsidR="004F29F9" w:rsidRPr="00945B6E" w:rsidRDefault="004F29F9" w:rsidP="00FC54C1">
      <w:pPr>
        <w:spacing w:line="420" w:lineRule="atLeast"/>
        <w:textAlignment w:val="top"/>
        <w:rPr>
          <w:rFonts w:ascii="Arial" w:hAnsi="Arial" w:cs="Arial"/>
          <w:color w:val="000000"/>
          <w:sz w:val="23"/>
          <w:szCs w:val="23"/>
        </w:rPr>
      </w:pPr>
      <w:r w:rsidRPr="00FC54C1">
        <w:rPr>
          <w:sz w:val="28"/>
          <w:szCs w:val="28"/>
        </w:rPr>
        <w:t xml:space="preserve">Материалы, представленные позже указанного срока, не рассматриваются. </w:t>
      </w:r>
      <w:r w:rsidR="00945B6E">
        <w:rPr>
          <w:sz w:val="28"/>
          <w:szCs w:val="28"/>
        </w:rPr>
        <w:t xml:space="preserve">Справки по телефону: 24-39-59 </w:t>
      </w:r>
    </w:p>
    <w:p w:rsidR="004F29F9" w:rsidRPr="00E74317" w:rsidRDefault="004F29F9" w:rsidP="004F29F9">
      <w:pPr>
        <w:jc w:val="both"/>
        <w:rPr>
          <w:sz w:val="28"/>
          <w:szCs w:val="28"/>
        </w:rPr>
      </w:pPr>
      <w:r w:rsidRPr="00E74317">
        <w:rPr>
          <w:sz w:val="28"/>
          <w:szCs w:val="28"/>
        </w:rPr>
        <w:t>Ответственный исполнитель: Кривулина Ольга Петровна – старший методист гуманитарно-медийного центра.</w:t>
      </w:r>
    </w:p>
    <w:p w:rsidR="004F29F9" w:rsidRPr="00E74317" w:rsidRDefault="004F29F9" w:rsidP="004F29F9">
      <w:pPr>
        <w:jc w:val="center"/>
        <w:rPr>
          <w:b/>
          <w:sz w:val="28"/>
          <w:szCs w:val="28"/>
        </w:rPr>
      </w:pP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r w:rsidRPr="00E74317">
        <w:rPr>
          <w:sz w:val="28"/>
          <w:szCs w:val="28"/>
        </w:rPr>
        <w:t>ЗАЯВКА</w:t>
      </w:r>
    </w:p>
    <w:p w:rsidR="004F29F9" w:rsidRPr="00E74317" w:rsidRDefault="004F29F9" w:rsidP="004F29F9">
      <w:pPr>
        <w:ind w:firstLine="567"/>
        <w:jc w:val="center"/>
        <w:rPr>
          <w:sz w:val="28"/>
          <w:szCs w:val="28"/>
        </w:rPr>
      </w:pPr>
      <w:proofErr w:type="gramStart"/>
      <w:r w:rsidRPr="00E74317">
        <w:rPr>
          <w:sz w:val="28"/>
          <w:szCs w:val="28"/>
        </w:rPr>
        <w:t>на</w:t>
      </w:r>
      <w:proofErr w:type="gramEnd"/>
      <w:r w:rsidRPr="00E74317">
        <w:rPr>
          <w:sz w:val="28"/>
          <w:szCs w:val="28"/>
        </w:rPr>
        <w:t xml:space="preserve"> участие в городском конкурсе фотографий «Город глазами детей»</w:t>
      </w:r>
    </w:p>
    <w:p w:rsidR="004F29F9" w:rsidRPr="00497DC7" w:rsidRDefault="004F29F9" w:rsidP="004F29F9">
      <w:pPr>
        <w:ind w:firstLine="567"/>
        <w:jc w:val="center"/>
        <w:rPr>
          <w:sz w:val="20"/>
          <w:szCs w:val="20"/>
        </w:rPr>
      </w:pPr>
    </w:p>
    <w:p w:rsidR="004F29F9" w:rsidRPr="00E74317" w:rsidRDefault="004F29F9" w:rsidP="004F29F9">
      <w:pPr>
        <w:ind w:firstLine="567"/>
        <w:rPr>
          <w:sz w:val="28"/>
          <w:szCs w:val="28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985"/>
        <w:gridCol w:w="1559"/>
        <w:gridCol w:w="1701"/>
        <w:gridCol w:w="2410"/>
      </w:tblGrid>
      <w:tr w:rsidR="00A6687C" w:rsidRPr="00E74317" w:rsidTr="00A6687C">
        <w:trPr>
          <w:trHeight w:val="4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7C" w:rsidRPr="00E74317" w:rsidRDefault="00A6687C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ФИО автора 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7C" w:rsidRPr="00E74317" w:rsidRDefault="00A6687C" w:rsidP="00831928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Дата рождения</w:t>
            </w:r>
          </w:p>
          <w:p w:rsidR="00A6687C" w:rsidRPr="00E74317" w:rsidRDefault="00A6687C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(</w:t>
            </w:r>
            <w:proofErr w:type="gramStart"/>
            <w:r w:rsidRPr="00E74317">
              <w:rPr>
                <w:sz w:val="28"/>
                <w:szCs w:val="28"/>
              </w:rPr>
              <w:t>число</w:t>
            </w:r>
            <w:proofErr w:type="gramEnd"/>
            <w:r w:rsidRPr="00E74317">
              <w:rPr>
                <w:sz w:val="28"/>
                <w:szCs w:val="28"/>
              </w:rPr>
              <w:t>, 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87C" w:rsidRPr="00E74317" w:rsidRDefault="00A6687C" w:rsidP="00831928">
            <w:pPr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 xml:space="preserve">Название номинации </w:t>
            </w:r>
            <w:bookmarkStart w:id="0" w:name="_GoBack"/>
            <w:bookmarkEnd w:id="0"/>
            <w:r w:rsidRPr="00E74317">
              <w:rPr>
                <w:sz w:val="28"/>
                <w:szCs w:val="28"/>
              </w:rPr>
              <w:t>и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pStyle w:val="Default"/>
              <w:jc w:val="center"/>
              <w:rPr>
                <w:sz w:val="28"/>
                <w:szCs w:val="28"/>
              </w:rPr>
            </w:pPr>
            <w:r w:rsidRPr="00E74317">
              <w:rPr>
                <w:sz w:val="28"/>
                <w:szCs w:val="28"/>
              </w:rPr>
              <w:t>Ф.И.О. руководителя, должность, телефон</w:t>
            </w:r>
          </w:p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A6687C" w:rsidRPr="00E74317" w:rsidTr="00A6687C">
        <w:trPr>
          <w:trHeight w:val="22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7C" w:rsidRPr="00E74317" w:rsidRDefault="00A6687C" w:rsidP="00831928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2F5CAF" w:rsidRDefault="00A6687C"/>
    <w:sectPr w:rsidR="002F5CAF" w:rsidSect="00F64B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50DE6"/>
    <w:multiLevelType w:val="hybridMultilevel"/>
    <w:tmpl w:val="AF307344"/>
    <w:lvl w:ilvl="0" w:tplc="AF2846E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CCA04C8"/>
    <w:multiLevelType w:val="multilevel"/>
    <w:tmpl w:val="4B28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50"/>
    <w:rsid w:val="00182AA6"/>
    <w:rsid w:val="002D54D6"/>
    <w:rsid w:val="004F29F9"/>
    <w:rsid w:val="006557E6"/>
    <w:rsid w:val="006A663B"/>
    <w:rsid w:val="007C694A"/>
    <w:rsid w:val="00945B6E"/>
    <w:rsid w:val="00A6687C"/>
    <w:rsid w:val="00C50220"/>
    <w:rsid w:val="00C74995"/>
    <w:rsid w:val="00D025EB"/>
    <w:rsid w:val="00E05A9D"/>
    <w:rsid w:val="00F13350"/>
    <w:rsid w:val="00F567FA"/>
    <w:rsid w:val="00F64B77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E8E2-BBE8-4092-8AB3-7A1AC711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9F9"/>
    <w:pPr>
      <w:suppressAutoHyphens/>
      <w:spacing w:before="280" w:after="280"/>
    </w:pPr>
    <w:rPr>
      <w:rFonts w:ascii="Arial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4F29F9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F2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29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2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F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5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dttrk4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Куркова Наталья</dc:creator>
  <cp:keywords/>
  <dc:description/>
  <cp:lastModifiedBy>Куркова Наталья</cp:lastModifiedBy>
  <cp:revision>5</cp:revision>
  <dcterms:created xsi:type="dcterms:W3CDTF">2022-06-06T12:53:00Z</dcterms:created>
  <dcterms:modified xsi:type="dcterms:W3CDTF">2022-10-18T12:05:00Z</dcterms:modified>
</cp:coreProperties>
</file>